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B47" w:rsidRDefault="000B4ACE" w:rsidP="00307B21">
      <w:pPr>
        <w:shd w:val="clear" w:color="auto" w:fill="FFFFFF"/>
        <w:tabs>
          <w:tab w:val="center" w:pos="4677"/>
          <w:tab w:val="left" w:pos="8132"/>
        </w:tabs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</w:pPr>
      <w:r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  <w:t>Открытый урок по химии в 9 классе.</w:t>
      </w:r>
    </w:p>
    <w:p w:rsidR="007C2019" w:rsidRDefault="00814EE0" w:rsidP="00307B21">
      <w:pPr>
        <w:shd w:val="clear" w:color="auto" w:fill="FFFFFF"/>
        <w:tabs>
          <w:tab w:val="center" w:pos="4677"/>
          <w:tab w:val="left" w:pos="8132"/>
        </w:tabs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</w:pPr>
      <w:r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  <w:t>Тема урока "Карбоновые кислоты</w:t>
      </w:r>
    </w:p>
    <w:p w:rsidR="0052130D" w:rsidRDefault="0052130D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изучить гомологический ряд, виды</w:t>
      </w:r>
      <w:r w:rsidR="00BC1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изомерии, свойства, применение </w:t>
      </w: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карбоновых кисло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</w:t>
      </w:r>
    </w:p>
    <w:p w:rsidR="0052130D" w:rsidRPr="00814EE0" w:rsidRDefault="0052130D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E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2130D" w:rsidRPr="00814EE0" w:rsidRDefault="0052130D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30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Обучающие</w:t>
      </w:r>
      <w:r w:rsidRPr="005213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сформировать представление о карбоновых кислотах; ознакомить с особенностями строения, основными видами изомерии и номенклатуры; физическими свойствами.</w:t>
      </w:r>
    </w:p>
    <w:p w:rsidR="0052130D" w:rsidRPr="00814EE0" w:rsidRDefault="0052130D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30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Развивающие</w:t>
      </w:r>
      <w:r w:rsidRPr="005213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способствовать развитию познавательных интересов у школьников, используя данные о значении изучаемых веществ и явлений; обеспечить условия для развития умений и навыков составления структурных формул изомеров и гомологов; обеспечить условия для формирования практических умений при работе с химическим оборудованием.</w:t>
      </w:r>
    </w:p>
    <w:p w:rsidR="0052130D" w:rsidRPr="00814EE0" w:rsidRDefault="0052130D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30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Воспитательные</w:t>
      </w:r>
      <w:r w:rsidRPr="005213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способствовать воспитанию у учащихся внимания, навыков самостоятельной работы при выполнении химических упражнений, культуры общения через работу в паре; создать на уроке условия, обеспечивающие воспитание аккуратности и внимательности при выполнении работ с применением химического оборудования; способствовать воспитанию бережного отношения к окружающей природе.</w:t>
      </w:r>
    </w:p>
    <w:p w:rsidR="0052130D" w:rsidRPr="00814EE0" w:rsidRDefault="0052130D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14E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Оборудования и реактивы</w:t>
      </w: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штатив с пробирками, этиловый спирт, спиртовка, уксусная кислота, олеиновая кислота, лимонная кислота, гранулированный цинк, сода, бромная вода</w:t>
      </w:r>
      <w:proofErr w:type="gramEnd"/>
    </w:p>
    <w:p w:rsidR="00051E2E" w:rsidRPr="00814EE0" w:rsidRDefault="00051E2E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Формы организации обучения:</w:t>
      </w:r>
    </w:p>
    <w:p w:rsidR="00051E2E" w:rsidRPr="00E03BE1" w:rsidRDefault="00051E2E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3BE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-фронтальная;</w:t>
      </w:r>
    </w:p>
    <w:p w:rsidR="00051E2E" w:rsidRPr="00E03BE1" w:rsidRDefault="00051E2E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3BE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-групповая;</w:t>
      </w:r>
    </w:p>
    <w:p w:rsidR="00051E2E" w:rsidRPr="00E03BE1" w:rsidRDefault="00051E2E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3BE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-самостоятельная;</w:t>
      </w:r>
    </w:p>
    <w:p w:rsidR="00051E2E" w:rsidRPr="00E03BE1" w:rsidRDefault="00051E2E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03BE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индивидуальная.</w:t>
      </w:r>
    </w:p>
    <w:p w:rsidR="00051E2E" w:rsidRPr="00C83B27" w:rsidRDefault="00051E2E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00B050"/>
          <w:sz w:val="24"/>
          <w:szCs w:val="24"/>
          <w:lang w:eastAsia="ru-RU"/>
        </w:rPr>
      </w:pPr>
      <w:r w:rsidRPr="00C83B27">
        <w:rPr>
          <w:rFonts w:ascii="Helvetica" w:eastAsia="Times New Roman" w:hAnsi="Helvetica" w:cs="Helvetica"/>
          <w:b/>
          <w:bCs/>
          <w:color w:val="00B050"/>
          <w:sz w:val="24"/>
          <w:szCs w:val="24"/>
          <w:lang w:eastAsia="ru-RU"/>
        </w:rPr>
        <w:t>Ход урока</w:t>
      </w:r>
    </w:p>
    <w:p w:rsidR="00051E2E" w:rsidRDefault="00C656C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Видеть, спрашивать и отвечать-</w:t>
      </w:r>
    </w:p>
    <w:p w:rsidR="00C656C9" w:rsidRPr="00E03BE1" w:rsidRDefault="00C656C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Вот истинный путь познания и обучения!</w:t>
      </w:r>
    </w:p>
    <w:p w:rsidR="0052130D" w:rsidRPr="00E03BE1" w:rsidRDefault="0052130D" w:rsidP="00307B21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1E2E" w:rsidRPr="00E03BE1" w:rsidRDefault="00156FA7" w:rsidP="000016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B27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1. </w:t>
      </w:r>
      <w:r w:rsidRPr="00C83B27">
        <w:rPr>
          <w:rFonts w:ascii="Arial" w:eastAsia="Times New Roman" w:hAnsi="Arial" w:cs="Arial"/>
          <w:b/>
          <w:i/>
          <w:iCs/>
          <w:color w:val="FF0000"/>
          <w:sz w:val="24"/>
          <w:szCs w:val="24"/>
          <w:u w:val="single"/>
          <w:lang w:eastAsia="ru-RU"/>
        </w:rPr>
        <w:t>Организационный момент.</w:t>
      </w:r>
      <w:r w:rsidRPr="00C83B27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  <w:r w:rsidRPr="00E03B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Учитель здоровается с учащимися, проверяет, все ли на месте, спрашивает, кто дежурный и т.д.</w:t>
      </w:r>
    </w:p>
    <w:p w:rsidR="000016A9" w:rsidRDefault="000016A9" w:rsidP="000016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0016A9" w:rsidRDefault="000016A9" w:rsidP="000016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0016A9" w:rsidRDefault="000016A9" w:rsidP="000016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0016A9" w:rsidRDefault="000016A9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0016A9" w:rsidRDefault="000016A9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0016A9" w:rsidRDefault="000016A9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0016A9" w:rsidRDefault="000016A9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051E2E" w:rsidRDefault="000016A9" w:rsidP="000016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="00051E2E" w:rsidRPr="00C83B2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2.</w:t>
      </w:r>
      <w:r w:rsidR="00051E2E" w:rsidRPr="00C83B2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Опрос домашнего задания.</w:t>
      </w:r>
    </w:p>
    <w:p w:rsidR="00C46955" w:rsidRDefault="00C46955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1)</w:t>
      </w:r>
      <w:r w:rsidRPr="00C469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Опрос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инди</w:t>
      </w:r>
      <w:r w:rsidRPr="00C469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виду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альный</w:t>
      </w:r>
    </w:p>
    <w:p w:rsidR="00462FFD" w:rsidRPr="00C46955" w:rsidRDefault="00462FFD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1C2A108" wp14:editId="02A8A4A6">
            <wp:extent cx="5190535" cy="3711389"/>
            <wp:effectExtent l="152400" t="152400" r="162560" b="213360"/>
            <wp:docPr id="12" name="Рисунок 12" descr="C:\Users\1\Desktop\ЛУЧШИЙ УРОК\IMG_8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ЛУЧШИЙ УРОК\IMG_83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342" cy="37398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5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glow rad="101600">
                        <a:schemeClr val="accent2">
                          <a:satMod val="175000"/>
                          <a:alpha val="40000"/>
                        </a:schemeClr>
                      </a:glow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51E2E" w:rsidRPr="00E03BE1" w:rsidRDefault="00051E2E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3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1.Дайте определение спиртам.</w:t>
      </w:r>
    </w:p>
    <w:p w:rsidR="00051E2E" w:rsidRDefault="00051E2E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3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2.Как классифицируют спирты по числу функциональных групп, по характеру углеводородного скелета, по характеру углерода, с которым </w:t>
      </w:r>
      <w:proofErr w:type="gramStart"/>
      <w:r w:rsidRPr="00E03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связана</w:t>
      </w:r>
      <w:proofErr w:type="gramEnd"/>
      <w:r w:rsidRPr="00E03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Pr="00E03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гидроксогруппа</w:t>
      </w:r>
      <w:proofErr w:type="spellEnd"/>
      <w:r w:rsidRPr="00E03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C46955" w:rsidRDefault="00C46955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46955" w:rsidRPr="00C46955" w:rsidRDefault="00C46955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2)</w:t>
      </w:r>
      <w:r w:rsidRPr="00C46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Опрос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карточка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м(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взаимоопрос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051E2E" w:rsidRPr="00E03BE1" w:rsidRDefault="00051E2E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3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3.Имеют ли спирты запах, цвет? Какое у них агрегатное состояние?</w:t>
      </w:r>
    </w:p>
    <w:p w:rsidR="00051E2E" w:rsidRDefault="00051E2E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3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4.Почему первые представители спиртов - жидкости, а соответствующие им углеводороды - газы?</w:t>
      </w:r>
    </w:p>
    <w:p w:rsidR="00C46955" w:rsidRPr="00C46955" w:rsidRDefault="00C46955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46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3)Карточка на оценку «4»</w:t>
      </w:r>
    </w:p>
    <w:p w:rsidR="00051E2E" w:rsidRDefault="00051E2E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3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5.Какие виды изомерии характерны для спиртов?</w:t>
      </w:r>
    </w:p>
    <w:p w:rsidR="00C46955" w:rsidRPr="00C46955" w:rsidRDefault="00C46955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46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4)Базовый лис</w:t>
      </w:r>
      <w:proofErr w:type="gramStart"/>
      <w:r w:rsidRPr="00C46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т(</w:t>
      </w:r>
      <w:proofErr w:type="gramEnd"/>
      <w:r w:rsidRPr="00C46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карточка)</w:t>
      </w:r>
    </w:p>
    <w:p w:rsidR="00051E2E" w:rsidRDefault="00051E2E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3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6.Перечислите типы реакций, которые характерны для одноатомных спиртов.</w:t>
      </w:r>
    </w:p>
    <w:p w:rsidR="00C46955" w:rsidRDefault="00C46955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46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5)Опрос по видеоролику</w:t>
      </w:r>
    </w:p>
    <w:p w:rsidR="00462FFD" w:rsidRPr="00C46955" w:rsidRDefault="00462FFD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1AC127A2" wp14:editId="7F1A3596">
            <wp:extent cx="4377434" cy="3281083"/>
            <wp:effectExtent l="266700" t="266700" r="271145" b="319405"/>
            <wp:docPr id="13" name="Рисунок 13" descr="C:\Users\1\Desktop\ЛУЧШИЙ УРОК\IMG_8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ЛУЧШИЙ УРОК\IMG_83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627" cy="328122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glow rad="101600">
                        <a:schemeClr val="accent3">
                          <a:satMod val="175000"/>
                          <a:alpha val="40000"/>
                        </a:schemeClr>
                      </a:glow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BC1357" w:rsidRPr="00E03BE1" w:rsidRDefault="00051E2E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 w:rsidRPr="00E03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7.Как можно получить спирты?</w:t>
      </w:r>
    </w:p>
    <w:p w:rsidR="00E03BE1" w:rsidRPr="00E03BE1" w:rsidRDefault="000016A9" w:rsidP="000016A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u w:val="single"/>
          <w:lang w:eastAsia="ru-RU"/>
        </w:rPr>
      </w:pPr>
      <w:r>
        <w:rPr>
          <w:rFonts w:ascii="Helvetica" w:eastAsia="Times New Roman" w:hAnsi="Helvetica" w:cs="Helvetica"/>
          <w:b/>
          <w:bCs/>
          <w:color w:val="FF0000"/>
          <w:sz w:val="24"/>
          <w:szCs w:val="24"/>
          <w:lang w:eastAsia="ru-RU"/>
        </w:rPr>
        <w:t xml:space="preserve"> </w:t>
      </w:r>
      <w:r w:rsidR="00E03BE1" w:rsidRPr="00C83B27">
        <w:rPr>
          <w:rFonts w:ascii="Helvetica" w:eastAsia="Times New Roman" w:hAnsi="Helvetica" w:cs="Helvetica"/>
          <w:b/>
          <w:bCs/>
          <w:color w:val="FF0000"/>
          <w:sz w:val="24"/>
          <w:szCs w:val="24"/>
          <w:lang w:eastAsia="ru-RU"/>
        </w:rPr>
        <w:t>3</w:t>
      </w:r>
      <w:r w:rsidR="00E03BE1" w:rsidRPr="00C83B27">
        <w:rPr>
          <w:rFonts w:ascii="Helvetica" w:eastAsia="Times New Roman" w:hAnsi="Helvetica" w:cs="Helvetica"/>
          <w:b/>
          <w:bCs/>
          <w:color w:val="FF0000"/>
          <w:sz w:val="24"/>
          <w:szCs w:val="24"/>
          <w:u w:val="single"/>
          <w:lang w:eastAsia="ru-RU"/>
        </w:rPr>
        <w:t>.</w:t>
      </w:r>
      <w:r w:rsidR="00BC1357" w:rsidRPr="00C83B27">
        <w:rPr>
          <w:rFonts w:ascii="Helvetica" w:eastAsia="Times New Roman" w:hAnsi="Helvetica" w:cs="Helvetica"/>
          <w:b/>
          <w:bCs/>
          <w:color w:val="FF0000"/>
          <w:sz w:val="24"/>
          <w:szCs w:val="24"/>
          <w:u w:val="single"/>
          <w:lang w:eastAsia="ru-RU"/>
        </w:rPr>
        <w:t>Введение нового материала</w:t>
      </w:r>
    </w:p>
    <w:p w:rsidR="00E03BE1" w:rsidRPr="00E03BE1" w:rsidRDefault="00E03BE1" w:rsidP="00307B21">
      <w:pPr>
        <w:shd w:val="clear" w:color="auto" w:fill="FFFFFF"/>
        <w:spacing w:after="150" w:line="240" w:lineRule="auto"/>
        <w:jc w:val="center"/>
        <w:rPr>
          <w:sz w:val="24"/>
          <w:szCs w:val="24"/>
          <w:lang w:eastAsia="ru-RU"/>
        </w:rPr>
      </w:pPr>
      <w:r w:rsidRPr="00E03BE1">
        <w:rPr>
          <w:b/>
          <w:sz w:val="24"/>
          <w:szCs w:val="24"/>
          <w:lang w:eastAsia="ru-RU"/>
        </w:rPr>
        <w:t xml:space="preserve">1) </w:t>
      </w:r>
      <w:r w:rsidRPr="00E03BE1">
        <w:rPr>
          <w:b/>
          <w:i/>
          <w:iCs/>
          <w:sz w:val="24"/>
          <w:szCs w:val="24"/>
          <w:lang w:eastAsia="ru-RU"/>
        </w:rPr>
        <w:t>Учитель создает ситуацию «проблемного вопроса».</w:t>
      </w:r>
      <w:r w:rsidRPr="00E03BE1">
        <w:rPr>
          <w:b/>
          <w:sz w:val="24"/>
          <w:szCs w:val="24"/>
          <w:lang w:eastAsia="ru-RU"/>
        </w:rPr>
        <w:br/>
      </w:r>
      <w:r w:rsidRPr="00E03BE1">
        <w:rPr>
          <w:b/>
          <w:i/>
          <w:iCs/>
          <w:sz w:val="24"/>
          <w:szCs w:val="24"/>
          <w:lang w:eastAsia="ru-RU"/>
        </w:rPr>
        <w:t>Вопросы:</w:t>
      </w:r>
      <w:r w:rsidRPr="00E03BE1">
        <w:rPr>
          <w:sz w:val="24"/>
          <w:szCs w:val="24"/>
          <w:lang w:eastAsia="ru-RU"/>
        </w:rPr>
        <w:br/>
        <w:t>1. Что вы можете сказать о веществе, состав которого выражается формулой С2Н4О2? (формула на доске)</w:t>
      </w:r>
      <w:r w:rsidRPr="00E03BE1">
        <w:rPr>
          <w:sz w:val="24"/>
          <w:szCs w:val="24"/>
          <w:lang w:eastAsia="ru-RU"/>
        </w:rPr>
        <w:br/>
        <w:t>– Кислородосодержащее вещество.</w:t>
      </w:r>
      <w:r w:rsidR="00E47E93" w:rsidRPr="00E47E93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 </w:t>
      </w:r>
      <w:r w:rsidR="00E47E93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0491F512" wp14:editId="6E735807">
            <wp:extent cx="4292301" cy="3072502"/>
            <wp:effectExtent l="247650" t="285750" r="280035" b="318770"/>
            <wp:docPr id="14" name="Рисунок 14" descr="C:\Users\1\Desktop\ЛУЧШИЙ УРОК\IMG_8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ЛУЧШИЙ УРОК\IMG_83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147" cy="3076687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glow rad="101600">
                        <a:schemeClr val="accent3">
                          <a:satMod val="175000"/>
                          <a:alpha val="40000"/>
                        </a:schemeClr>
                      </a:glow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E03BE1" w:rsidRPr="00E03BE1" w:rsidRDefault="00E03BE1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</w:t>
      </w:r>
      <w:r w:rsidRPr="007C2019">
        <w:rPr>
          <w:lang w:eastAsia="ru-RU"/>
        </w:rPr>
        <w:t>Какие кислородосодержащие органические вещества вы уже знаете?</w:t>
      </w:r>
      <w:r w:rsidRPr="007C2019">
        <w:rPr>
          <w:lang w:eastAsia="ru-RU"/>
        </w:rPr>
        <w:br/>
        <w:t>–</w:t>
      </w:r>
      <w:r>
        <w:rPr>
          <w:lang w:eastAsia="ru-RU"/>
        </w:rPr>
        <w:t xml:space="preserve"> </w:t>
      </w:r>
      <w:r w:rsidRPr="007C2019">
        <w:rPr>
          <w:lang w:eastAsia="ru-RU"/>
        </w:rPr>
        <w:t>Спирты: R–OH, альдегиды: R –C</w:t>
      </w:r>
    </w:p>
    <w:p w:rsidR="00E03BE1" w:rsidRDefault="00E03BE1" w:rsidP="00307B21">
      <w:pPr>
        <w:shd w:val="clear" w:color="auto" w:fill="FFFFFF"/>
        <w:spacing w:after="135" w:line="240" w:lineRule="auto"/>
        <w:jc w:val="center"/>
        <w:rPr>
          <w:lang w:eastAsia="ru-RU"/>
        </w:rPr>
      </w:pPr>
      <w:r>
        <w:rPr>
          <w:lang w:eastAsia="ru-RU"/>
        </w:rPr>
        <w:t>3.</w:t>
      </w:r>
      <w:r w:rsidRPr="007C2019">
        <w:rPr>
          <w:lang w:eastAsia="ru-RU"/>
        </w:rPr>
        <w:t>Это изменяет окраску метилоранжа</w:t>
      </w:r>
      <w:r>
        <w:rPr>
          <w:lang w:eastAsia="ru-RU"/>
        </w:rPr>
        <w:t xml:space="preserve"> </w:t>
      </w:r>
      <w:r w:rsidRPr="007C2019">
        <w:rPr>
          <w:lang w:eastAsia="ru-RU"/>
        </w:rPr>
        <w:t>на</w:t>
      </w:r>
      <w:r>
        <w:rPr>
          <w:lang w:eastAsia="ru-RU"/>
        </w:rPr>
        <w:t xml:space="preserve"> </w:t>
      </w:r>
      <w:proofErr w:type="gramStart"/>
      <w:r w:rsidRPr="007C2019">
        <w:rPr>
          <w:lang w:eastAsia="ru-RU"/>
        </w:rPr>
        <w:t>розово-красный</w:t>
      </w:r>
      <w:proofErr w:type="gramEnd"/>
      <w:r w:rsidRPr="007C2019">
        <w:rPr>
          <w:lang w:eastAsia="ru-RU"/>
        </w:rPr>
        <w:t>. Какое это вещество?</w:t>
      </w:r>
      <w:r w:rsidRPr="007C2019">
        <w:rPr>
          <w:lang w:eastAsia="ru-RU"/>
        </w:rPr>
        <w:br/>
        <w:t>–</w:t>
      </w:r>
      <w:r>
        <w:rPr>
          <w:lang w:eastAsia="ru-RU"/>
        </w:rPr>
        <w:t xml:space="preserve"> </w:t>
      </w:r>
      <w:r w:rsidRPr="007C2019">
        <w:rPr>
          <w:lang w:eastAsia="ru-RU"/>
        </w:rPr>
        <w:t>Это может быть кислота.</w:t>
      </w:r>
    </w:p>
    <w:p w:rsidR="00E03BE1" w:rsidRPr="00814EE0" w:rsidRDefault="00E03BE1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 столе в чаше лежат яблоко, м</w:t>
      </w:r>
      <w:r w:rsidR="00C656C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андарин, лимон, аспирин,</w:t>
      </w: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мыло.</w:t>
      </w:r>
    </w:p>
    <w:p w:rsidR="00E03BE1" w:rsidRPr="00741808" w:rsidRDefault="00E03BE1" w:rsidP="00307B21">
      <w:pPr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 </w:t>
      </w:r>
      <w:r w:rsidRPr="00814EE0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Как вы думаете, что объединяет все эти предметы? Правильно, в них есть кислоты – из класса органических карбоновых кислот. А какие ассоциации возникают у вас при упоминании слова «кислота»? (</w:t>
      </w: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«кислые», «едкие», «жидкие», «опасные», «несъедобные»…). Сравним ваши </w:t>
      </w:r>
      <w:proofErr w:type="gramStart"/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ассоциации</w:t>
      </w:r>
      <w:proofErr w:type="gramEnd"/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в конце урока</w:t>
      </w:r>
      <w:r w:rsidRPr="00E03BE1">
        <w:rPr>
          <w:lang w:eastAsia="ru-RU"/>
        </w:rPr>
        <w:t xml:space="preserve"> </w:t>
      </w: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ответив </w:t>
      </w:r>
      <w:r w:rsidRPr="0074180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 </w:t>
      </w:r>
      <w:r w:rsidRPr="00741808">
        <w:rPr>
          <w:rFonts w:ascii="Helvetica" w:eastAsia="Times New Roman" w:hAnsi="Helvetica" w:cs="Helvetica"/>
          <w:bCs/>
          <w:color w:val="333333"/>
          <w:sz w:val="24"/>
          <w:szCs w:val="24"/>
          <w:lang w:eastAsia="ru-RU"/>
        </w:rPr>
        <w:t>вопрос: Все ли кислоты опасные?</w:t>
      </w:r>
    </w:p>
    <w:p w:rsidR="00BC1357" w:rsidRDefault="00BC1357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00B050"/>
          <w:sz w:val="24"/>
          <w:szCs w:val="24"/>
          <w:lang w:eastAsia="ru-RU"/>
        </w:rPr>
      </w:pPr>
      <w:r w:rsidRPr="00741808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 xml:space="preserve">Итак, тема нашего урока </w:t>
      </w:r>
      <w:r w:rsidRPr="00C83B27">
        <w:rPr>
          <w:rFonts w:ascii="Helvetica" w:eastAsia="Times New Roman" w:hAnsi="Helvetica" w:cs="Helvetica"/>
          <w:b/>
          <w:color w:val="00B050"/>
          <w:sz w:val="24"/>
          <w:szCs w:val="24"/>
          <w:lang w:eastAsia="ru-RU"/>
        </w:rPr>
        <w:t>– «Карбоновые кислоты».</w:t>
      </w:r>
    </w:p>
    <w:p w:rsidR="00462FFD" w:rsidRPr="00C83B27" w:rsidRDefault="00462FFD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00B05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noProof/>
          <w:color w:val="00B050"/>
          <w:sz w:val="24"/>
          <w:szCs w:val="24"/>
          <w:lang w:eastAsia="ru-RU"/>
        </w:rPr>
        <w:drawing>
          <wp:inline distT="0" distB="0" distL="0" distR="0" wp14:anchorId="5A04EFFD" wp14:editId="0A77A909">
            <wp:extent cx="5400339" cy="4047796"/>
            <wp:effectExtent l="209550" t="209550" r="391160" b="391160"/>
            <wp:docPr id="15" name="Рисунок 15" descr="C:\Users\1\Desktop\ЛУЧШИЙ УРОК\IMG_8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ЛУЧШИЙ УРОК\IMG_839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578" cy="4047975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  <a:effectLst>
                      <a:glow rad="101600">
                        <a:schemeClr val="accent2">
                          <a:satMod val="175000"/>
                          <a:alpha val="40000"/>
                        </a:schemeClr>
                      </a:glow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C1357" w:rsidRPr="00814EE0" w:rsidRDefault="00BC1357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Карбоновые кислоты отличаются от уже знакомых вам минеральных кислот, поэтому на данном уроке мы должны (учащиеся ставят цели):</w:t>
      </w:r>
    </w:p>
    <w:p w:rsidR="00BC1357" w:rsidRPr="00814EE0" w:rsidRDefault="00BC1357" w:rsidP="00307B21">
      <w:pPr>
        <w:numPr>
          <w:ilvl w:val="0"/>
          <w:numId w:val="31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color w:val="333333"/>
          <w:sz w:val="24"/>
          <w:szCs w:val="24"/>
          <w:u w:val="single"/>
          <w:lang w:eastAsia="ru-RU"/>
        </w:rPr>
        <w:t>сформулировать</w:t>
      </w: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определение,</w:t>
      </w:r>
    </w:p>
    <w:p w:rsidR="00BC1357" w:rsidRPr="00814EE0" w:rsidRDefault="00BC1357" w:rsidP="00307B21">
      <w:pPr>
        <w:numPr>
          <w:ilvl w:val="0"/>
          <w:numId w:val="31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color w:val="333333"/>
          <w:sz w:val="24"/>
          <w:szCs w:val="24"/>
          <w:u w:val="single"/>
          <w:lang w:eastAsia="ru-RU"/>
        </w:rPr>
        <w:t>вывести общую</w:t>
      </w: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формулу,</w:t>
      </w:r>
    </w:p>
    <w:p w:rsidR="00BC1357" w:rsidRPr="00814EE0" w:rsidRDefault="00BC1357" w:rsidP="00307B21">
      <w:pPr>
        <w:numPr>
          <w:ilvl w:val="0"/>
          <w:numId w:val="31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color w:val="333333"/>
          <w:sz w:val="24"/>
          <w:szCs w:val="24"/>
          <w:u w:val="single"/>
          <w:lang w:eastAsia="ru-RU"/>
        </w:rPr>
        <w:t>изучить</w:t>
      </w: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классификацию,</w:t>
      </w:r>
    </w:p>
    <w:p w:rsidR="00BC1357" w:rsidRPr="00814EE0" w:rsidRDefault="00BC1357" w:rsidP="00307B21">
      <w:pPr>
        <w:numPr>
          <w:ilvl w:val="0"/>
          <w:numId w:val="31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color w:val="333333"/>
          <w:sz w:val="24"/>
          <w:szCs w:val="24"/>
          <w:u w:val="single"/>
          <w:lang w:eastAsia="ru-RU"/>
        </w:rPr>
        <w:t>овладет</w:t>
      </w: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ь навыками номенклатуры,</w:t>
      </w:r>
    </w:p>
    <w:p w:rsidR="00BC1357" w:rsidRPr="00814EE0" w:rsidRDefault="00BC1357" w:rsidP="00307B21">
      <w:pPr>
        <w:numPr>
          <w:ilvl w:val="0"/>
          <w:numId w:val="31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color w:val="333333"/>
          <w:sz w:val="24"/>
          <w:szCs w:val="24"/>
          <w:u w:val="single"/>
          <w:lang w:eastAsia="ru-RU"/>
        </w:rPr>
        <w:t>рассмотреть</w:t>
      </w: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физические свойства,</w:t>
      </w:r>
    </w:p>
    <w:p w:rsidR="00BC1357" w:rsidRPr="00814EE0" w:rsidRDefault="00BC1357" w:rsidP="00307B21">
      <w:pPr>
        <w:numPr>
          <w:ilvl w:val="0"/>
          <w:numId w:val="31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color w:val="333333"/>
          <w:sz w:val="24"/>
          <w:szCs w:val="24"/>
          <w:u w:val="single"/>
          <w:lang w:eastAsia="ru-RU"/>
        </w:rPr>
        <w:lastRenderedPageBreak/>
        <w:t>определить </w:t>
      </w: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области применения веществ, с которыми нам предстоит познакомиться на уроке.</w:t>
      </w:r>
    </w:p>
    <w:p w:rsidR="009B37DD" w:rsidRDefault="00BC1357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Работать мы будем в группах постоянного состава.</w:t>
      </w:r>
    </w:p>
    <w:p w:rsidR="006D6B47" w:rsidRPr="00814EE0" w:rsidRDefault="00156FA7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20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Попробуйте написать структурную формулу данного вещества. Вы уже знакомы с веществами, в состав которых входит функциональная группа (</w:t>
      </w:r>
      <w:r w:rsidR="004E25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ФГ).</w:t>
      </w:r>
      <w:r w:rsidR="00C469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ФГ связывается с радикалом(R) </w:t>
      </w:r>
      <w:r w:rsidR="004E25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радикал: </w:t>
      </w:r>
      <w:r w:rsidRPr="007C20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СН3 (радикалом может быть только СН3), остается СООН.</w:t>
      </w:r>
      <w:r w:rsidRPr="007C20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 формула будет выглядеть таким образом: СН3 – СООН</w:t>
      </w:r>
      <w:r w:rsidRPr="007C20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6D6B47" w:rsidRPr="00814EE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Общая формула: </w:t>
      </w:r>
      <w:r w:rsidR="006D6B47"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R – COOH</w:t>
      </w:r>
    </w:p>
    <w:p w:rsidR="006D6B47" w:rsidRPr="00814EE0" w:rsidRDefault="006D6B47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Проблемный вопрос: </w:t>
      </w:r>
      <w:r w:rsidRPr="00814EE0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почему данные кислоты имеют первое слово </w:t>
      </w:r>
      <w:r w:rsidRPr="00814EE0">
        <w:rPr>
          <w:rFonts w:ascii="Helvetica" w:eastAsia="Times New Roman" w:hAnsi="Helvetica" w:cs="Helvetica"/>
          <w:i/>
          <w:iCs/>
          <w:color w:val="333333"/>
          <w:sz w:val="24"/>
          <w:szCs w:val="24"/>
          <w:u w:val="single"/>
          <w:lang w:eastAsia="ru-RU"/>
        </w:rPr>
        <w:t>«карбоновые</w:t>
      </w:r>
      <w:r w:rsidRPr="00814EE0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»?</w:t>
      </w:r>
    </w:p>
    <w:p w:rsidR="006D6B47" w:rsidRPr="00814EE0" w:rsidRDefault="006D6B47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«Карбо» - углерод </w:t>
      </w: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ym w:font="Symbol" w:char="F0DE"/>
      </w: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r w:rsidRPr="00814EE0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u w:val="single"/>
          <w:lang w:eastAsia="ru-RU"/>
        </w:rPr>
        <w:t>кислоты углерода.</w:t>
      </w:r>
    </w:p>
    <w:p w:rsidR="006D6B47" w:rsidRPr="00814EE0" w:rsidRDefault="006D6B47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7C2019" w:rsidRPr="007C2019" w:rsidRDefault="007C2019" w:rsidP="00307B2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C2019" w:rsidRDefault="007C2019" w:rsidP="00307B2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C2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первой части презентации учитель дает определение класса карбоновых кислот, рассматривает их классификацию, номенклатуру, изомерию и некоторые физические свойства.</w:t>
      </w:r>
    </w:p>
    <w:p w:rsidR="00741808" w:rsidRPr="00C83B27" w:rsidRDefault="00741808" w:rsidP="00307B2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color w:val="00B050"/>
          <w:sz w:val="21"/>
          <w:szCs w:val="21"/>
          <w:lang w:eastAsia="ru-RU"/>
        </w:rPr>
      </w:pPr>
      <w:r w:rsidRPr="00C83B27">
        <w:rPr>
          <w:rFonts w:ascii="Helvetica" w:eastAsia="Times New Roman" w:hAnsi="Helvetica" w:cs="Helvetica"/>
          <w:b/>
          <w:color w:val="00B050"/>
          <w:sz w:val="21"/>
          <w:szCs w:val="21"/>
          <w:lang w:eastAsia="ru-RU"/>
        </w:rPr>
        <w:t>1) Строение и свойства.</w:t>
      </w:r>
    </w:p>
    <w:p w:rsidR="007C2019" w:rsidRPr="007C2019" w:rsidRDefault="007C2019" w:rsidP="00307B2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C2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Вещества, производные углеводородов, содержащие в молекуле одну или несколько карбоксильных групп</w:t>
      </w:r>
    </w:p>
    <w:p w:rsidR="007C2019" w:rsidRPr="007C2019" w:rsidRDefault="007C2019" w:rsidP="00307B2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C2019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48C49ACE" wp14:editId="3973BDC8">
            <wp:extent cx="709930" cy="699135"/>
            <wp:effectExtent l="0" t="0" r="0" b="5715"/>
            <wp:docPr id="1" name="Рисунок 1" descr="http://xn--i1abbnckbmcl9fb.xn--p1ai/%D1%81%D1%82%D0%B0%D1%82%D1%8C%D0%B8/633514/Image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xn--i1abbnckbmcl9fb.xn--p1ai/%D1%81%D1%82%D0%B0%D1%82%D1%8C%D0%B8/633514/Image27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69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2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называются карбоновыми кислотами. Общая формула карбоновых кислот:</w:t>
      </w:r>
    </w:p>
    <w:p w:rsidR="007C2019" w:rsidRPr="007C2019" w:rsidRDefault="007C2019" w:rsidP="00307B2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C2019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28447F8B" wp14:editId="66DDC1D3">
            <wp:extent cx="785495" cy="645160"/>
            <wp:effectExtent l="0" t="0" r="0" b="2540"/>
            <wp:docPr id="2" name="Рисунок 2" descr="http://xn--i1abbnckbmcl9fb.xn--p1ai/%D1%81%D1%82%D0%B0%D1%82%D1%8C%D0%B8/633514/Image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xn--i1abbnckbmcl9fb.xn--p1ai/%D1%81%D1%82%D0%B0%D1%82%D1%8C%D0%B8/633514/Image27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64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019" w:rsidRPr="007C2019" w:rsidRDefault="007C2019" w:rsidP="00307B2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C2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Атом водорода в гидроксиле карбоксильной группы обладает большой подвижностью, легко отщепляясь в виде положительно заряженного иона водорода и обусловливая кислые свойства карбоновых кислот:</w:t>
      </w:r>
    </w:p>
    <w:p w:rsidR="007C2019" w:rsidRPr="007C2019" w:rsidRDefault="007C2019" w:rsidP="00307B2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C2019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64619CAF" wp14:editId="0FC4C809">
            <wp:extent cx="838835" cy="838835"/>
            <wp:effectExtent l="0" t="0" r="0" b="0"/>
            <wp:docPr id="3" name="Рисунок 3" descr="http://xn--i1abbnckbmcl9fb.xn--p1ai/%D1%81%D1%82%D0%B0%D1%82%D1%8C%D0%B8/633514/Image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xn--i1abbnckbmcl9fb.xn--p1ai/%D1%81%D1%82%D0%B0%D1%82%D1%8C%D0%B8/633514/Image27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83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019" w:rsidRPr="00C83B27" w:rsidRDefault="00741808" w:rsidP="00307B2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color w:val="00B050"/>
          <w:sz w:val="21"/>
          <w:szCs w:val="21"/>
          <w:lang w:eastAsia="ru-RU"/>
        </w:rPr>
      </w:pPr>
      <w:r w:rsidRPr="00C83B27">
        <w:rPr>
          <w:rFonts w:ascii="Helvetica" w:eastAsia="Times New Roman" w:hAnsi="Helvetica" w:cs="Helvetica"/>
          <w:b/>
          <w:color w:val="00B050"/>
          <w:sz w:val="21"/>
          <w:szCs w:val="21"/>
          <w:lang w:eastAsia="ru-RU"/>
        </w:rPr>
        <w:t xml:space="preserve">2) </w:t>
      </w:r>
      <w:r w:rsidR="007C2019" w:rsidRPr="00C83B27">
        <w:rPr>
          <w:rFonts w:ascii="Helvetica" w:eastAsia="Times New Roman" w:hAnsi="Helvetica" w:cs="Helvetica"/>
          <w:b/>
          <w:color w:val="00B050"/>
          <w:sz w:val="21"/>
          <w:szCs w:val="21"/>
          <w:lang w:eastAsia="ru-RU"/>
        </w:rPr>
        <w:t>Классификация карбоновых кислот</w:t>
      </w:r>
    </w:p>
    <w:p w:rsidR="007C2019" w:rsidRPr="00741808" w:rsidRDefault="00741808" w:rsidP="00307B2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а</w:t>
      </w:r>
      <w:r w:rsidR="007C2019" w:rsidRPr="00741808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) В зависимости от числа карбоксильных групп:</w:t>
      </w:r>
    </w:p>
    <w:p w:rsidR="007C2019" w:rsidRPr="007C2019" w:rsidRDefault="007C2019" w:rsidP="00307B2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C2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 одноосновные, например уксусная</w:t>
      </w:r>
    </w:p>
    <w:p w:rsidR="007C2019" w:rsidRPr="007C2019" w:rsidRDefault="007C2019" w:rsidP="00307B2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C2019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0B3AA850" wp14:editId="6457AA86">
            <wp:extent cx="860425" cy="709930"/>
            <wp:effectExtent l="0" t="0" r="0" b="0"/>
            <wp:docPr id="4" name="Рисунок 4" descr="http://xn--i1abbnckbmcl9fb.xn--p1ai/%D1%81%D1%82%D0%B0%D1%82%D1%8C%D0%B8/633514/Image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xn--i1abbnckbmcl9fb.xn--p1ai/%D1%81%D1%82%D0%B0%D1%82%D1%8C%D0%B8/633514/Image27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425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019" w:rsidRPr="007C2019" w:rsidRDefault="007C2019" w:rsidP="00307B2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C2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 двухосновные, например щавелевая</w:t>
      </w:r>
    </w:p>
    <w:p w:rsidR="007C2019" w:rsidRPr="007C2019" w:rsidRDefault="007C2019" w:rsidP="00307B2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C2019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1235CFFE" wp14:editId="3578F9AC">
            <wp:extent cx="1010920" cy="709930"/>
            <wp:effectExtent l="0" t="0" r="0" b="0"/>
            <wp:docPr id="5" name="Рисунок 5" descr="http://xn--i1abbnckbmcl9fb.xn--p1ai/%D1%81%D1%82%D0%B0%D1%82%D1%8C%D0%B8/633514/Image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xn--i1abbnckbmcl9fb.xn--p1ai/%D1%81%D1%82%D0%B0%D1%82%D1%8C%D0%B8/633514/Image27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920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019" w:rsidRPr="007C2019" w:rsidRDefault="007C2019" w:rsidP="00307B2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C2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 многоосновные, например лимонная</w:t>
      </w:r>
    </w:p>
    <w:p w:rsidR="007C2019" w:rsidRPr="007C2019" w:rsidRDefault="007C2019" w:rsidP="00307B2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C2019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7D0F1060" wp14:editId="45F42B5C">
            <wp:extent cx="828040" cy="1904365"/>
            <wp:effectExtent l="0" t="0" r="0" b="635"/>
            <wp:docPr id="6" name="Рисунок 6" descr="http://xn--i1abbnckbmcl9fb.xn--p1ai/%D1%81%D1%82%D0%B0%D1%82%D1%8C%D0%B8/633514/Image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xn--i1abbnckbmcl9fb.xn--p1ai/%D1%81%D1%82%D0%B0%D1%82%D1%8C%D0%B8/633514/Image27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019" w:rsidRPr="00741808" w:rsidRDefault="00741808" w:rsidP="00307B2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б</w:t>
      </w:r>
      <w:r w:rsidR="007C2019" w:rsidRPr="00741808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) В зависимости от природы радикала:</w:t>
      </w:r>
    </w:p>
    <w:p w:rsidR="007C2019" w:rsidRPr="007C2019" w:rsidRDefault="007C2019" w:rsidP="00307B2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C2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 предельные, например</w:t>
      </w:r>
      <w:r w:rsidR="00C4695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="00C4695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</w:t>
      </w:r>
      <w:r w:rsidRPr="007C2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пионовая</w:t>
      </w:r>
      <w:proofErr w:type="spellEnd"/>
    </w:p>
    <w:p w:rsidR="007C2019" w:rsidRPr="007C2019" w:rsidRDefault="007C2019" w:rsidP="00307B2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C2019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43304542" wp14:editId="2DDDD0D7">
            <wp:extent cx="1183640" cy="677545"/>
            <wp:effectExtent l="0" t="0" r="0" b="8255"/>
            <wp:docPr id="7" name="Рисунок 7" descr="http://xn--i1abbnckbmcl9fb.xn--p1ai/%D1%81%D1%82%D0%B0%D1%82%D1%8C%D0%B8/633514/Image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xn--i1abbnckbmcl9fb.xn--p1ai/%D1%81%D1%82%D0%B0%D1%82%D1%8C%D0%B8/633514/Image27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67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019" w:rsidRPr="007C2019" w:rsidRDefault="007C2019" w:rsidP="00307B2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C2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 непредельные, например акриловая</w:t>
      </w:r>
    </w:p>
    <w:p w:rsidR="007C2019" w:rsidRPr="007C2019" w:rsidRDefault="007C2019" w:rsidP="00307B2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C2019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31A1961B" wp14:editId="1F086706">
            <wp:extent cx="1129665" cy="688340"/>
            <wp:effectExtent l="0" t="0" r="0" b="0"/>
            <wp:docPr id="8" name="Рисунок 8" descr="http://xn--i1abbnckbmcl9fb.xn--p1ai/%D1%81%D1%82%D0%B0%D1%82%D1%8C%D0%B8/633514/Image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xn--i1abbnckbmcl9fb.xn--p1ai/%D1%81%D1%82%D0%B0%D1%82%D1%8C%D0%B8/633514/Image28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665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019" w:rsidRPr="007C2019" w:rsidRDefault="007C2019" w:rsidP="00307B2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C2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• </w:t>
      </w:r>
      <w:proofErr w:type="gramStart"/>
      <w:r w:rsidRPr="007C2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ароматические</w:t>
      </w:r>
      <w:proofErr w:type="gramEnd"/>
      <w:r w:rsidRPr="007C2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например бензойная</w:t>
      </w:r>
    </w:p>
    <w:p w:rsidR="007C2019" w:rsidRPr="007C2019" w:rsidRDefault="007C2019" w:rsidP="00307B2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C2019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20650329" wp14:editId="5E36F54A">
            <wp:extent cx="581025" cy="946785"/>
            <wp:effectExtent l="0" t="0" r="9525" b="5715"/>
            <wp:docPr id="9" name="Рисунок 9" descr="http://xn--i1abbnckbmcl9fb.xn--p1ai/%D1%81%D1%82%D0%B0%D1%82%D1%8C%D0%B8/633514/Image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xn--i1abbnckbmcl9fb.xn--p1ai/%D1%81%D1%82%D0%B0%D1%82%D1%8C%D0%B8/633514/Image28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94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1C3" w:rsidRPr="00741808" w:rsidRDefault="00741808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741808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3)</w:t>
      </w:r>
      <w:r w:rsidR="002501C3" w:rsidRPr="00741808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Номенклатура</w:t>
      </w:r>
      <w:r w:rsidR="00C46955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 xml:space="preserve"> и изомер</w:t>
      </w:r>
      <w:r w:rsidRPr="00741808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ия</w:t>
      </w:r>
      <w:r w:rsidR="002501C3" w:rsidRPr="00741808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 xml:space="preserve"> карбоновых кислот.</w:t>
      </w:r>
    </w:p>
    <w:p w:rsidR="002501C3" w:rsidRPr="00814EE0" w:rsidRDefault="002501C3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8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Учитель</w:t>
      </w: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Наиболее важными для изучения в школьном курсе являются предельные одноосновные карбоновые кислоты.</w:t>
      </w:r>
    </w:p>
    <w:p w:rsidR="002501C3" w:rsidRPr="00814EE0" w:rsidRDefault="002501C3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8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Учитель:</w:t>
      </w: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Гомологический ряд начинает кислота, в которой (подобно альдегидам), функциональная группа связана не с углеводородным радикалом, а с атомом водорода. Это метановая кислота НСООН</w:t>
      </w:r>
    </w:p>
    <w:p w:rsidR="002501C3" w:rsidRPr="00814EE0" w:rsidRDefault="002501C3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составлении международных названий кислот карбоксильный атом углерода всегда получает первый номер. Вещество называют так, как назвали бы соответствующий углеводород, добавить суффикс </w:t>
      </w:r>
      <w:proofErr w:type="gramStart"/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окончание –</w:t>
      </w:r>
      <w:proofErr w:type="spellStart"/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слово кислота.</w:t>
      </w:r>
    </w:p>
    <w:p w:rsidR="00E47E93" w:rsidRDefault="00E47E93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E47E93" w:rsidRDefault="00E47E93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E47E93" w:rsidRDefault="00E47E93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2501C3" w:rsidRPr="00741808" w:rsidRDefault="002501C3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4180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Алгоритм названий карбоновых кислот</w:t>
      </w:r>
      <w:r w:rsidR="0074180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:</w:t>
      </w:r>
    </w:p>
    <w:p w:rsidR="002501C3" w:rsidRPr="00814EE0" w:rsidRDefault="002501C3" w:rsidP="00307B21">
      <w:pPr>
        <w:numPr>
          <w:ilvl w:val="0"/>
          <w:numId w:val="16"/>
        </w:numPr>
        <w:shd w:val="clear" w:color="auto" w:fill="FFFFFF"/>
        <w:spacing w:after="150" w:line="240" w:lineRule="auto"/>
        <w:ind w:left="49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Главную цепь необходимо начинать нумеровать с карбоксильной группы.</w:t>
      </w:r>
    </w:p>
    <w:p w:rsidR="002501C3" w:rsidRPr="00814EE0" w:rsidRDefault="002501C3" w:rsidP="00307B21">
      <w:pPr>
        <w:numPr>
          <w:ilvl w:val="0"/>
          <w:numId w:val="16"/>
        </w:numPr>
        <w:shd w:val="clear" w:color="auto" w:fill="FFFFFF"/>
        <w:spacing w:after="150" w:line="240" w:lineRule="auto"/>
        <w:ind w:left="49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Указывают положение и название заместителей.</w:t>
      </w:r>
    </w:p>
    <w:p w:rsidR="002501C3" w:rsidRPr="00814EE0" w:rsidRDefault="002501C3" w:rsidP="00307B21">
      <w:pPr>
        <w:numPr>
          <w:ilvl w:val="0"/>
          <w:numId w:val="16"/>
        </w:numPr>
        <w:shd w:val="clear" w:color="auto" w:fill="FFFFFF"/>
        <w:spacing w:after="150" w:line="240" w:lineRule="auto"/>
        <w:ind w:left="49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корня, указывающего число атомов в цепи, идет суффикс, показывающий наличие или отсутствие двойных, тройных связей, их положение.</w:t>
      </w:r>
    </w:p>
    <w:p w:rsidR="002501C3" w:rsidRPr="00814EE0" w:rsidRDefault="002501C3" w:rsidP="00307B21">
      <w:pPr>
        <w:numPr>
          <w:ilvl w:val="0"/>
          <w:numId w:val="16"/>
        </w:numPr>
        <w:shd w:val="clear" w:color="auto" w:fill="FFFFFF"/>
        <w:spacing w:after="150" w:line="240" w:lineRule="auto"/>
        <w:ind w:left="49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этого добавляется </w:t>
      </w:r>
      <w:proofErr w:type="gramStart"/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«-</w:t>
      </w:r>
      <w:proofErr w:type="spellStart"/>
      <w:proofErr w:type="gramEnd"/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овая</w:t>
      </w:r>
      <w:proofErr w:type="spellEnd"/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кислота. Если карбоксильных групп несколько, то перед </w:t>
      </w:r>
      <w:proofErr w:type="gramStart"/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spellStart"/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вая</w:t>
      </w:r>
      <w:proofErr w:type="spellEnd"/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ставится числительное ( </w:t>
      </w:r>
      <w:proofErr w:type="spellStart"/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proofErr w:type="spellEnd"/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три-…).</w:t>
      </w:r>
    </w:p>
    <w:p w:rsidR="002501C3" w:rsidRPr="00814EE0" w:rsidRDefault="002501C3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органических кислот более часто употребляют </w:t>
      </w:r>
      <w:r w:rsidRPr="00814E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тривиальные названия.</w:t>
      </w: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Данные термины указывают скорее на источник выделения, чем на химическую структуру кислот.</w:t>
      </w:r>
    </w:p>
    <w:p w:rsidR="002501C3" w:rsidRPr="00814EE0" w:rsidRDefault="002501C3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я буду говорить вам, где содержится кислота, а вы постараетесь догадаться, как кислота называется.</w:t>
      </w:r>
    </w:p>
    <w:p w:rsidR="002501C3" w:rsidRPr="00814EE0" w:rsidRDefault="002501C3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щавеле содержится…… (щавелевая кислота).</w:t>
      </w:r>
    </w:p>
    <w:p w:rsidR="002501C3" w:rsidRPr="00814EE0" w:rsidRDefault="002501C3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корнях растения валерианы…… (валериановая кислота).</w:t>
      </w:r>
    </w:p>
    <w:p w:rsidR="002501C3" w:rsidRPr="00814EE0" w:rsidRDefault="002501C3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яблоках……. (яблочная кислота).</w:t>
      </w:r>
    </w:p>
    <w:p w:rsidR="002501C3" w:rsidRPr="00814EE0" w:rsidRDefault="002501C3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лимоне…… (лимонная кислота).</w:t>
      </w:r>
    </w:p>
    <w:p w:rsidR="002501C3" w:rsidRPr="00814EE0" w:rsidRDefault="002501C3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молоке (прокисшем)……(молочная кислота).</w:t>
      </w:r>
    </w:p>
    <w:p w:rsidR="002501C3" w:rsidRPr="00814EE0" w:rsidRDefault="002501C3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янтаре…….(янтарная кислота).</w:t>
      </w:r>
    </w:p>
    <w:p w:rsidR="002501C3" w:rsidRPr="00814EE0" w:rsidRDefault="002501C3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сливочном масле (прогорклом)…….(масляная кислота).</w:t>
      </w:r>
    </w:p>
    <w:p w:rsidR="002501C3" w:rsidRPr="00814EE0" w:rsidRDefault="002501C3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карбоновые кислоты не обязательно получать синтетически, их можно выделить из окружающих нас растений, они содержаться в продуктах.</w:t>
      </w:r>
    </w:p>
    <w:p w:rsidR="002501C3" w:rsidRPr="00814EE0" w:rsidRDefault="002501C3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Самая простая по строению из карбоновых кислот муравьиная кислота. Она содержится в крапиве и в хвое. Запишем её формулу. </w:t>
      </w:r>
      <w:r w:rsidRPr="00814E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H-COOH.</w:t>
      </w:r>
    </w:p>
    <w:p w:rsidR="002501C3" w:rsidRPr="00814EE0" w:rsidRDefault="002501C3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C2019" w:rsidRPr="0019090A" w:rsidRDefault="007C2019" w:rsidP="00307B2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</w:p>
    <w:p w:rsidR="007C2019" w:rsidRPr="007C2019" w:rsidRDefault="007C2019" w:rsidP="00307B2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C2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Многие кислоты имеют исторически сложившиеся или тривиальные названия, связанные, главным образом, с источником их получения (табл.).</w:t>
      </w:r>
    </w:p>
    <w:p w:rsidR="007C2019" w:rsidRPr="007C2019" w:rsidRDefault="007C2019" w:rsidP="00307B2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C2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Таблица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09"/>
        <w:gridCol w:w="2006"/>
        <w:gridCol w:w="1462"/>
      </w:tblGrid>
      <w:tr w:rsidR="007C2019" w:rsidRPr="007C2019" w:rsidTr="007C201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2019" w:rsidRPr="007C2019" w:rsidRDefault="007C2019" w:rsidP="0030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Химическая</w:t>
            </w:r>
            <w:r w:rsidRPr="007C2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формула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2019" w:rsidRPr="007C2019" w:rsidRDefault="007C2019" w:rsidP="0030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Систематическое</w:t>
            </w:r>
            <w:r w:rsidRPr="007C2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название кислоты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2019" w:rsidRPr="007C2019" w:rsidRDefault="007C2019" w:rsidP="0030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Тривиальное</w:t>
            </w:r>
            <w:r w:rsidRPr="007C2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название </w:t>
            </w:r>
            <w:r w:rsidRPr="007C2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кислоты</w:t>
            </w:r>
          </w:p>
        </w:tc>
      </w:tr>
      <w:tr w:rsidR="007C2019" w:rsidRPr="007C2019" w:rsidTr="007C201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019" w:rsidRPr="007C2019" w:rsidRDefault="007C2019" w:rsidP="0030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HCOOH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019" w:rsidRPr="007C2019" w:rsidRDefault="007C2019" w:rsidP="0030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Метановая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019" w:rsidRPr="007C2019" w:rsidRDefault="007C2019" w:rsidP="0030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Муравьиная</w:t>
            </w:r>
          </w:p>
        </w:tc>
      </w:tr>
      <w:tr w:rsidR="007C2019" w:rsidRPr="007C2019" w:rsidTr="007C201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019" w:rsidRPr="007C2019" w:rsidRDefault="007C2019" w:rsidP="0030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CH3COOH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019" w:rsidRPr="007C2019" w:rsidRDefault="007C2019" w:rsidP="0030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2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Этановая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019" w:rsidRPr="007C2019" w:rsidRDefault="007C2019" w:rsidP="0030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Уксусная</w:t>
            </w:r>
          </w:p>
        </w:tc>
      </w:tr>
      <w:tr w:rsidR="007C2019" w:rsidRPr="007C2019" w:rsidTr="007C201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019" w:rsidRPr="007C2019" w:rsidRDefault="007C2019" w:rsidP="0030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CH3CH2COOH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019" w:rsidRPr="007C2019" w:rsidRDefault="007C2019" w:rsidP="0030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2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Пропановая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019" w:rsidRPr="007C2019" w:rsidRDefault="007C2019" w:rsidP="0030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2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Пропионовая</w:t>
            </w:r>
            <w:proofErr w:type="spellEnd"/>
          </w:p>
        </w:tc>
      </w:tr>
      <w:tr w:rsidR="007C2019" w:rsidRPr="007C2019" w:rsidTr="007C201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019" w:rsidRPr="007C2019" w:rsidRDefault="007C2019" w:rsidP="0030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CH3CH2CH2COOH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019" w:rsidRPr="007C2019" w:rsidRDefault="007C2019" w:rsidP="0030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Бутановая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019" w:rsidRPr="007C2019" w:rsidRDefault="007C2019" w:rsidP="0030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Масляная</w:t>
            </w:r>
          </w:p>
        </w:tc>
      </w:tr>
      <w:tr w:rsidR="007C2019" w:rsidRPr="007C2019" w:rsidTr="007C201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019" w:rsidRPr="007C2019" w:rsidRDefault="007C2019" w:rsidP="0030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CH3CH2CH2CH2COOH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019" w:rsidRPr="007C2019" w:rsidRDefault="007C2019" w:rsidP="0030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2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Пентановая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019" w:rsidRPr="007C2019" w:rsidRDefault="007C2019" w:rsidP="0030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Валериановая</w:t>
            </w:r>
          </w:p>
        </w:tc>
      </w:tr>
      <w:tr w:rsidR="007C2019" w:rsidRPr="007C2019" w:rsidTr="007C201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019" w:rsidRPr="007C2019" w:rsidRDefault="007C2019" w:rsidP="0030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CH3–(CH2)4–COOH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019" w:rsidRPr="007C2019" w:rsidRDefault="007C2019" w:rsidP="0030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2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Гексановая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019" w:rsidRPr="007C2019" w:rsidRDefault="007C2019" w:rsidP="0030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Капроновая</w:t>
            </w:r>
          </w:p>
        </w:tc>
      </w:tr>
      <w:tr w:rsidR="007C2019" w:rsidRPr="007C2019" w:rsidTr="007C201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019" w:rsidRPr="007C2019" w:rsidRDefault="007C2019" w:rsidP="0030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CH3–(CH2)5–COOH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019" w:rsidRPr="007C2019" w:rsidRDefault="007C2019" w:rsidP="0030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2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Гептановая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019" w:rsidRPr="007C2019" w:rsidRDefault="007C2019" w:rsidP="0030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Энантовая</w:t>
            </w:r>
          </w:p>
        </w:tc>
      </w:tr>
      <w:tr w:rsidR="007C2019" w:rsidRPr="007C2019" w:rsidTr="007C201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019" w:rsidRPr="007C2019" w:rsidRDefault="007C2019" w:rsidP="0030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CH3–(CH2)6–COOH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019" w:rsidRPr="007C2019" w:rsidRDefault="007C2019" w:rsidP="0030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Октановая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019" w:rsidRPr="007C2019" w:rsidRDefault="007C2019" w:rsidP="0030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2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Каприловая</w:t>
            </w:r>
            <w:proofErr w:type="spellEnd"/>
          </w:p>
        </w:tc>
      </w:tr>
      <w:tr w:rsidR="007C2019" w:rsidRPr="007C2019" w:rsidTr="007C201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019" w:rsidRPr="007C2019" w:rsidRDefault="007C2019" w:rsidP="0030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CH3–(CH2)7–COOH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019" w:rsidRPr="007C2019" w:rsidRDefault="007C2019" w:rsidP="0030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2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Нонановая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019" w:rsidRPr="007C2019" w:rsidRDefault="007C2019" w:rsidP="0030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2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Пеларгоновая</w:t>
            </w:r>
            <w:proofErr w:type="spellEnd"/>
          </w:p>
        </w:tc>
      </w:tr>
      <w:tr w:rsidR="007C2019" w:rsidRPr="007C2019" w:rsidTr="007C201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019" w:rsidRPr="007C2019" w:rsidRDefault="007C2019" w:rsidP="0030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CH3–(CH2)8–COOH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019" w:rsidRPr="007C2019" w:rsidRDefault="007C2019" w:rsidP="0030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2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Декановая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019" w:rsidRPr="007C2019" w:rsidRDefault="007C2019" w:rsidP="0030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2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Каприновая</w:t>
            </w:r>
            <w:proofErr w:type="spellEnd"/>
          </w:p>
        </w:tc>
      </w:tr>
    </w:tbl>
    <w:p w:rsidR="009B37DD" w:rsidRDefault="009B37DD" w:rsidP="00307B2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</w:p>
    <w:p w:rsidR="009B37DD" w:rsidRDefault="009B37DD" w:rsidP="00307B2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</w:p>
    <w:p w:rsidR="007C2019" w:rsidRPr="007C2019" w:rsidRDefault="007C2019" w:rsidP="00307B2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9090A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Для карбоновых кислот характерна изомерия углеродного скелета, например</w:t>
      </w:r>
      <w:r w:rsidRPr="007C2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7C2019" w:rsidRPr="007C2019" w:rsidRDefault="007C2019" w:rsidP="00307B2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C2019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7D6CF6F7" wp14:editId="584B4ED3">
            <wp:extent cx="1538605" cy="935990"/>
            <wp:effectExtent l="0" t="0" r="4445" b="0"/>
            <wp:docPr id="10" name="Рисунок 10" descr="http://xn--i1abbnckbmcl9fb.xn--p1ai/%D1%81%D1%82%D0%B0%D1%82%D1%8C%D0%B8/633514/Image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xn--i1abbnckbmcl9fb.xn--p1ai/%D1%81%D1%82%D0%B0%D1%82%D1%8C%D0%B8/633514/Image28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60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019" w:rsidRPr="00741808" w:rsidRDefault="00741808" w:rsidP="00307B21">
      <w:pPr>
        <w:shd w:val="clear" w:color="auto" w:fill="FFFFFF"/>
        <w:spacing w:before="270" w:after="135" w:line="255" w:lineRule="atLeast"/>
        <w:jc w:val="center"/>
        <w:outlineLvl w:val="2"/>
        <w:rPr>
          <w:rFonts w:ascii="Helvetica" w:eastAsia="Times New Roman" w:hAnsi="Helvetica" w:cs="Helvetica"/>
          <w:b/>
          <w:color w:val="199043"/>
          <w:sz w:val="21"/>
          <w:szCs w:val="21"/>
          <w:lang w:eastAsia="ru-RU"/>
        </w:rPr>
      </w:pPr>
      <w:r w:rsidRPr="00741808">
        <w:rPr>
          <w:rFonts w:ascii="Helvetica" w:eastAsia="Times New Roman" w:hAnsi="Helvetica" w:cs="Helvetica"/>
          <w:b/>
          <w:bCs/>
          <w:color w:val="199043"/>
          <w:sz w:val="21"/>
          <w:szCs w:val="21"/>
          <w:lang w:eastAsia="ru-RU"/>
        </w:rPr>
        <w:t>4)</w:t>
      </w:r>
      <w:r w:rsidR="007C2019" w:rsidRPr="00741808">
        <w:rPr>
          <w:rFonts w:ascii="Helvetica" w:eastAsia="Times New Roman" w:hAnsi="Helvetica" w:cs="Helvetica"/>
          <w:b/>
          <w:bCs/>
          <w:color w:val="199043"/>
          <w:sz w:val="21"/>
          <w:szCs w:val="21"/>
          <w:lang w:eastAsia="ru-RU"/>
        </w:rPr>
        <w:t>Физические свойства</w:t>
      </w:r>
    </w:p>
    <w:p w:rsidR="007C2019" w:rsidRPr="007C2019" w:rsidRDefault="007C2019" w:rsidP="00307B2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C2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Среди карбоновых кислот отсутствуют газообразные вещества. Почему? Это связано с ассоциацией молекул. Молекулы кислот соединены попарно посредством водородных связей, образуя </w:t>
      </w:r>
      <w:proofErr w:type="spellStart"/>
      <w:r w:rsidRPr="007C2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димеры</w:t>
      </w:r>
      <w:proofErr w:type="spellEnd"/>
      <w:r w:rsidRPr="007C2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7C2019" w:rsidRPr="007C2019" w:rsidRDefault="007C2019" w:rsidP="00307B2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C2019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2DB24D1E" wp14:editId="2C4530B2">
            <wp:extent cx="1452245" cy="699135"/>
            <wp:effectExtent l="0" t="0" r="0" b="5715"/>
            <wp:docPr id="11" name="Рисунок 11" descr="http://xn--i1abbnckbmcl9fb.xn--p1ai/%D1%81%D1%82%D0%B0%D1%82%D1%8C%D0%B8/633514/Image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xn--i1abbnckbmcl9fb.xn--p1ai/%D1%81%D1%82%D0%B0%D1%82%D1%8C%D0%B8/633514/Image28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69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019" w:rsidRPr="007C2019" w:rsidRDefault="007C2019" w:rsidP="00307B2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C2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Образованием водородных связей можно объяснить и растворимость карбоновых кислот в воде.</w:t>
      </w:r>
    </w:p>
    <w:p w:rsidR="007C2019" w:rsidRPr="007C2019" w:rsidRDefault="00741808" w:rsidP="00307B21">
      <w:pPr>
        <w:shd w:val="clear" w:color="auto" w:fill="FFFFFF"/>
        <w:spacing w:before="270" w:after="135" w:line="255" w:lineRule="atLeast"/>
        <w:jc w:val="center"/>
        <w:outlineLvl w:val="2"/>
        <w:rPr>
          <w:rFonts w:ascii="Helvetica" w:eastAsia="Times New Roman" w:hAnsi="Helvetica" w:cs="Helvetica"/>
          <w:color w:val="19904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199043"/>
          <w:sz w:val="21"/>
          <w:szCs w:val="21"/>
          <w:lang w:eastAsia="ru-RU"/>
        </w:rPr>
        <w:t>5)</w:t>
      </w:r>
      <w:r w:rsidR="007C2019" w:rsidRPr="007C2019">
        <w:rPr>
          <w:rFonts w:ascii="Helvetica" w:eastAsia="Times New Roman" w:hAnsi="Helvetica" w:cs="Helvetica"/>
          <w:b/>
          <w:bCs/>
          <w:color w:val="199043"/>
          <w:sz w:val="21"/>
          <w:szCs w:val="21"/>
          <w:lang w:eastAsia="ru-RU"/>
        </w:rPr>
        <w:t>Карбоновые кислоты в природе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Представители карбоновых кислот и их свойства: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E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Муравьиная кислота. </w:t>
      </w: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НСООН</w:t>
      </w:r>
    </w:p>
    <w:p w:rsidR="007C2019" w:rsidRPr="00814EE0" w:rsidRDefault="007C2019" w:rsidP="00307B21">
      <w:pPr>
        <w:numPr>
          <w:ilvl w:val="0"/>
          <w:numId w:val="18"/>
        </w:numPr>
        <w:shd w:val="clear" w:color="auto" w:fill="FFFFFF"/>
        <w:spacing w:after="150" w:line="240" w:lineRule="auto"/>
        <w:ind w:left="49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Содержится в ядовитых железах муравьев, в крапиве, в еловой хвое.</w:t>
      </w:r>
    </w:p>
    <w:p w:rsidR="007C2019" w:rsidRPr="00814EE0" w:rsidRDefault="007C2019" w:rsidP="00307B21">
      <w:pPr>
        <w:numPr>
          <w:ilvl w:val="0"/>
          <w:numId w:val="18"/>
        </w:numPr>
        <w:shd w:val="clear" w:color="auto" w:fill="FFFFFF"/>
        <w:spacing w:after="150" w:line="240" w:lineRule="auto"/>
        <w:ind w:left="49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10 раз сильнее всех карбоновых кислот.</w:t>
      </w:r>
    </w:p>
    <w:p w:rsidR="007C2019" w:rsidRPr="00814EE0" w:rsidRDefault="007C2019" w:rsidP="00307B21">
      <w:pPr>
        <w:numPr>
          <w:ilvl w:val="0"/>
          <w:numId w:val="18"/>
        </w:numPr>
        <w:shd w:val="clear" w:color="auto" w:fill="FFFFFF"/>
        <w:spacing w:after="150" w:line="240" w:lineRule="auto"/>
        <w:ind w:left="49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Была получена в 1831 году Т. </w:t>
      </w:r>
      <w:proofErr w:type="spellStart"/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Пелузом</w:t>
      </w:r>
      <w:proofErr w:type="spellEnd"/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синильной кислоты.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Используется:</w:t>
      </w:r>
    </w:p>
    <w:p w:rsidR="007C2019" w:rsidRPr="00814EE0" w:rsidRDefault="007C2019" w:rsidP="00307B21">
      <w:pPr>
        <w:numPr>
          <w:ilvl w:val="0"/>
          <w:numId w:val="19"/>
        </w:numPr>
        <w:shd w:val="clear" w:color="auto" w:fill="FFFFFF"/>
        <w:spacing w:after="150" w:line="240" w:lineRule="auto"/>
        <w:ind w:left="49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протрава при крашении и дублении кожи</w:t>
      </w:r>
    </w:p>
    <w:p w:rsidR="007C2019" w:rsidRPr="00814EE0" w:rsidRDefault="007C2019" w:rsidP="00307B21">
      <w:pPr>
        <w:numPr>
          <w:ilvl w:val="0"/>
          <w:numId w:val="19"/>
        </w:numPr>
        <w:shd w:val="clear" w:color="auto" w:fill="FFFFFF"/>
        <w:spacing w:after="150" w:line="240" w:lineRule="auto"/>
        <w:ind w:left="49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медицине</w:t>
      </w:r>
      <w:r w:rsidR="00250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РППППС</w:t>
      </w:r>
    </w:p>
    <w:p w:rsidR="007C2019" w:rsidRPr="00814EE0" w:rsidRDefault="007C2019" w:rsidP="00307B21">
      <w:pPr>
        <w:numPr>
          <w:ilvl w:val="0"/>
          <w:numId w:val="19"/>
        </w:numPr>
        <w:shd w:val="clear" w:color="auto" w:fill="FFFFFF"/>
        <w:spacing w:after="150" w:line="240" w:lineRule="auto"/>
        <w:ind w:left="49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консервировании овощей</w:t>
      </w:r>
    </w:p>
    <w:p w:rsidR="007C2019" w:rsidRPr="00814EE0" w:rsidRDefault="007C2019" w:rsidP="00307B21">
      <w:pPr>
        <w:numPr>
          <w:ilvl w:val="0"/>
          <w:numId w:val="19"/>
        </w:numPr>
        <w:shd w:val="clear" w:color="auto" w:fill="FFFFFF"/>
        <w:spacing w:after="150" w:line="240" w:lineRule="auto"/>
        <w:ind w:left="49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растворитель капрона, нейлона, </w:t>
      </w:r>
      <w:proofErr w:type="spellStart"/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поливинила</w:t>
      </w:r>
      <w:proofErr w:type="spellEnd"/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E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Муравьиная кислота помогает пчелам.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всех странах мира наблюдается гибель пчел от клещей </w:t>
      </w:r>
      <w:proofErr w:type="spellStart"/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Varroa</w:t>
      </w:r>
      <w:proofErr w:type="spellEnd"/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Прогрызая у пчел хитиновый покров, они высасывают </w:t>
      </w:r>
      <w:proofErr w:type="spellStart"/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гемолимфу</w:t>
      </w:r>
      <w:proofErr w:type="spellEnd"/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пчелы гибнут. Муравьиная кислота является действенным средством против этих клещей.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E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Свойства муравьиной кислоты</w:t>
      </w:r>
    </w:p>
    <w:p w:rsidR="007C2019" w:rsidRPr="00814EE0" w:rsidRDefault="007C2019" w:rsidP="00307B21">
      <w:pPr>
        <w:numPr>
          <w:ilvl w:val="0"/>
          <w:numId w:val="20"/>
        </w:numPr>
        <w:shd w:val="clear" w:color="auto" w:fill="FFFFFF"/>
        <w:spacing w:after="150" w:line="240" w:lineRule="auto"/>
        <w:ind w:left="49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Бесцветная жидкость с резким запахом, хорошо растворимая в воде.</w:t>
      </w:r>
    </w:p>
    <w:p w:rsidR="007C2019" w:rsidRPr="00814EE0" w:rsidRDefault="007C2019" w:rsidP="00307B21">
      <w:pPr>
        <w:numPr>
          <w:ilvl w:val="0"/>
          <w:numId w:val="20"/>
        </w:numPr>
        <w:shd w:val="clear" w:color="auto" w:fill="FFFFFF"/>
        <w:spacing w:after="150" w:line="240" w:lineRule="auto"/>
        <w:ind w:left="49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 схеме показано образование водородных связей).</w:t>
      </w:r>
    </w:p>
    <w:p w:rsidR="007C2019" w:rsidRPr="00814EE0" w:rsidRDefault="007C2019" w:rsidP="00307B21">
      <w:pPr>
        <w:numPr>
          <w:ilvl w:val="0"/>
          <w:numId w:val="20"/>
        </w:numPr>
        <w:shd w:val="clear" w:color="auto" w:fill="FFFFFF"/>
        <w:spacing w:after="150" w:line="240" w:lineRule="auto"/>
        <w:ind w:left="49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проявлять свойства характерные как для кислот, так и для альдегидов.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E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Напишите уравнения реакций муравьиной кислоты с металлами, оксидами металлов, гидроксидами металлов</w:t>
      </w:r>
      <w:proofErr w:type="gramStart"/>
      <w:r w:rsidRPr="00814E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.(</w:t>
      </w:r>
      <w:proofErr w:type="gramEnd"/>
      <w:r w:rsidRPr="00814E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один ученик у доски)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E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Реакция серебряного зеркала. </w:t>
      </w: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(Опыт)</w:t>
      </w:r>
      <w:r w:rsidR="00250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spellStart"/>
      <w:proofErr w:type="gramStart"/>
      <w:r w:rsidR="00250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spellEnd"/>
      <w:proofErr w:type="gramEnd"/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HCOOH + Ag</w:t>
      </w: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O(аммиачный раствор) </w:t>
      </w:r>
      <w:r w:rsidRPr="00814EE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569EA5D" wp14:editId="7B50D97C">
            <wp:extent cx="322580" cy="161290"/>
            <wp:effectExtent l="0" t="0" r="1270" b="0"/>
            <wp:docPr id="22" name="Рисунок 22" descr="https://arhivurokov.ru/multiurok/html/2017/03/14/s_58c78b1b44cac/585999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arhivurokov.ru/multiurok/html/2017/03/14/s_58c78b1b44cac/585999_4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</w:t>
      </w: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H</w:t>
      </w: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 + 2Ag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E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Уксусная кислота </w:t>
      </w: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</w:t>
      </w: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СООН</w:t>
      </w:r>
    </w:p>
    <w:p w:rsidR="007C2019" w:rsidRPr="00814EE0" w:rsidRDefault="007C2019" w:rsidP="00307B21">
      <w:pPr>
        <w:numPr>
          <w:ilvl w:val="0"/>
          <w:numId w:val="21"/>
        </w:numPr>
        <w:shd w:val="clear" w:color="auto" w:fill="FFFFFF"/>
        <w:spacing w:after="150" w:line="240" w:lineRule="auto"/>
        <w:ind w:left="49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Известна</w:t>
      </w:r>
      <w:proofErr w:type="gramEnd"/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незапамятных времен.</w:t>
      </w:r>
    </w:p>
    <w:p w:rsidR="007C2019" w:rsidRPr="00814EE0" w:rsidRDefault="007C2019" w:rsidP="00307B21">
      <w:pPr>
        <w:numPr>
          <w:ilvl w:val="0"/>
          <w:numId w:val="21"/>
        </w:numPr>
        <w:shd w:val="clear" w:color="auto" w:fill="FFFFFF"/>
        <w:spacing w:after="150" w:line="240" w:lineRule="auto"/>
        <w:ind w:left="49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чистом виде </w:t>
      </w:r>
      <w:proofErr w:type="gramStart"/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выделена</w:t>
      </w:r>
      <w:proofErr w:type="gramEnd"/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1700 г</w:t>
      </w:r>
    </w:p>
    <w:p w:rsidR="007C2019" w:rsidRPr="00814EE0" w:rsidRDefault="007C2019" w:rsidP="00307B21">
      <w:pPr>
        <w:numPr>
          <w:ilvl w:val="0"/>
          <w:numId w:val="21"/>
        </w:numPr>
        <w:shd w:val="clear" w:color="auto" w:fill="FFFFFF"/>
        <w:spacing w:after="150" w:line="240" w:lineRule="auto"/>
        <w:ind w:left="49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1845 г. </w:t>
      </w:r>
      <w:proofErr w:type="spellStart"/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Г.Кольбе</w:t>
      </w:r>
      <w:proofErr w:type="spellEnd"/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получил ее синтетическим путем.</w:t>
      </w:r>
    </w:p>
    <w:p w:rsidR="007C2019" w:rsidRPr="00814EE0" w:rsidRDefault="007C2019" w:rsidP="00307B21">
      <w:pPr>
        <w:numPr>
          <w:ilvl w:val="0"/>
          <w:numId w:val="21"/>
        </w:numPr>
        <w:shd w:val="clear" w:color="auto" w:fill="FFFFFF"/>
        <w:spacing w:after="150" w:line="240" w:lineRule="auto"/>
        <w:ind w:left="49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образовываться и синтетическим путем (скисание вина под действием бактерий.</w:t>
      </w:r>
      <w:proofErr w:type="gramEnd"/>
    </w:p>
    <w:p w:rsidR="006D6B47" w:rsidRDefault="007C2019" w:rsidP="00307B21">
      <w:pPr>
        <w:numPr>
          <w:ilvl w:val="0"/>
          <w:numId w:val="21"/>
        </w:numPr>
        <w:shd w:val="clear" w:color="auto" w:fill="FFFFFF"/>
        <w:spacing w:after="150" w:line="240" w:lineRule="auto"/>
        <w:ind w:left="49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Встречается в некоторых растениях, поте, моче, желчи. За сутки человеческий организм выделяет 0,5 кг этой кислоты.</w:t>
      </w:r>
    </w:p>
    <w:p w:rsidR="00462FFD" w:rsidRDefault="00462FFD" w:rsidP="00307B21">
      <w:pPr>
        <w:numPr>
          <w:ilvl w:val="0"/>
          <w:numId w:val="21"/>
        </w:numPr>
        <w:shd w:val="clear" w:color="auto" w:fill="FFFFFF"/>
        <w:spacing w:after="150" w:line="240" w:lineRule="auto"/>
        <w:ind w:left="49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7856FC1" wp14:editId="051D1D27">
            <wp:extent cx="5260489" cy="3668358"/>
            <wp:effectExtent l="133350" t="133350" r="130810" b="1151890"/>
            <wp:docPr id="16" name="Рисунок 16" descr="C:\Users\1\Desktop\ЛУЧШИЙ УРОК\IMG_8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ЛУЧШИЙ УРОК\IMG_839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721" cy="36685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</a:ln>
                    <a:effectLst>
                      <a:glow rad="101600">
                        <a:schemeClr val="accent3">
                          <a:satMod val="175000"/>
                          <a:alpha val="40000"/>
                        </a:schemeClr>
                      </a:glow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7C2019" w:rsidRPr="006D6B47" w:rsidRDefault="007C2019" w:rsidP="00307B21">
      <w:pPr>
        <w:numPr>
          <w:ilvl w:val="0"/>
          <w:numId w:val="21"/>
        </w:numPr>
        <w:shd w:val="clear" w:color="auto" w:fill="FFFFFF"/>
        <w:spacing w:after="150" w:line="240" w:lineRule="auto"/>
        <w:ind w:left="49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D6B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Шипучка</w:t>
      </w:r>
      <w:r w:rsidRPr="006D6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r w:rsidRPr="006D6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пробирку помещаем половину чайной ложки лимонной кислоты, половину чайной ложки соды, 1-2 чайные ложки сахара и заливаем все водой. Наблюдаем выделение углекислого газа и образование цитрата натрия.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Лимонная кислота (РН 2,0)</w:t>
      </w: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является рекордсменом по плодам и ягодам, в которых она содержится: это крыжовник, апельсины, мандарины, малина, свекловичный сок, листья махорки, хвоя, листья хлопчатника, недозрелые лимоны и китайский лимонник (соответственно 80 и 70%).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lastRenderedPageBreak/>
        <w:t>Щавелевая кислота (РН 1,3)</w:t>
      </w: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содержащаяся в листьях щавеля, ревеня, шпината, клевера и даже плодах томата. Но с данной кислотой нужно держать «ухо востро». Ее соли – оксалаты – нерастворимы в воде, поэтому «любители щавеля» могут заработать себе камни в почках и мочевом пузыре.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Винная (РН 2,2) и молочная кислоты (2,4).</w:t>
      </w: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Они различаются по строению, и, тем не менее, их кислотность приблизительно одинакова. </w:t>
      </w:r>
      <w:r w:rsidRPr="00814EE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Винная кислота</w:t>
      </w: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содержится во многих растениях, но особенно много ее в виноградном соке. При достаточно длительном брожении виноградного сока в сосуде может выпасть серовато – красноватый осадок «винного камня» - соли виной кислоты. </w:t>
      </w:r>
      <w:r w:rsidRPr="00814EE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Молочная кислота </w:t>
      </w: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(кисломолочные продукты, ржаной хлеб)</w:t>
      </w:r>
      <w:r w:rsidRPr="00814EE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 </w:t>
      </w: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есть везде, где есть сахар, в том числе в выделениях животных и человека, образуется в мышцах, вызывая мышечную боль.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Янтарная кислота (РН 2,7)</w:t>
      </w: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(подсолнечное масло, семечки, устрицы, зелёный крыжовник) относится к разряду слабых кислот. Это деление, конечно, условно, поскольку и она вызывает химические ожоги на коже человека.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Салициловая кислота (РН 2,3)</w:t>
      </w: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Аспирин обладает противовоспалительным, жаропонижающим и болеутоляющим действием, поэтому его применяют при лихорадочном состоянии и ревматизме. Аспирин подавляет болевую чувствительность и помогает от головной боли. Однако у этого чудо – лекарства есть противопоказания, а именно: его нельзя применять при язве желудка. </w:t>
      </w:r>
      <w:r w:rsidRPr="00814EE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Вопрос: почему?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Кислая среда, которую создает аспирин при реакции с водой, может усугубить течение болезни.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Бензойная кислота (РН 4,18)</w:t>
      </w: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Большое количество бензойной кислоты содержится в клюкве и бруснике. </w:t>
      </w:r>
      <w:r w:rsidRPr="00814EE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Вопрос: </w:t>
      </w: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вы, наверняка, знаете, какими свойствами характеризуется эта ягода? </w:t>
      </w:r>
      <w:r w:rsidRPr="00814EE0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Медицинское антисептическое средство. Клюквенный сок вызывает гибель стафилококков, ответственных за воспалительные процессы организма. Благодаря этой способности клюква и брусника не гниют и могут долго сохраняться в свежем виде. Бензойная кислота используется как пищевая добавка - консервант </w:t>
      </w:r>
      <w:r w:rsidRPr="00814EE0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Е210</w:t>
      </w:r>
      <w:r w:rsidRPr="00814EE0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.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Яблочная кислота (РН 2,1). </w:t>
      </w: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Она, как и винная, и янтарная, двухосновная, но в ее молекуле содержится гидроксил, который усиливает кислотные свойства, оттягивая электронную плотность атома углерода.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Уксусная кислота (РН 2,4-3,2)</w:t>
      </w: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. Сейчас, как и три тысячи лет назад, уксусная кислота – один из важнейших консервантов в пищевой промышленности. В продаже бывает несколько сортов уксуса: </w:t>
      </w:r>
      <w:proofErr w:type="gramStart"/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винный</w:t>
      </w:r>
      <w:proofErr w:type="gramEnd"/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фруктовый, столовый. Они отличаются содержанием различных добавок. Наиболее распространенный 9% - </w:t>
      </w:r>
      <w:proofErr w:type="spellStart"/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ный</w:t>
      </w:r>
      <w:proofErr w:type="spellEnd"/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уксус – раствор уксусной эссенции (70%). При работе с ней необходимо соблюдать особые меры осторожности, так как даже 30% - </w:t>
      </w:r>
      <w:proofErr w:type="spellStart"/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ный</w:t>
      </w:r>
      <w:proofErr w:type="spellEnd"/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раствор кислоты способен оставлять сильные ожоги на коже.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Муравьиная кислота (РН 2,3)</w:t>
      </w: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которая в 10 раз </w:t>
      </w:r>
      <w:proofErr w:type="gramStart"/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сильнее</w:t>
      </w:r>
      <w:proofErr w:type="gramEnd"/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чем уксусная кислота за счет самого маленького углеводородного радикала. Муравьиная кислота содержится не только в железах муравьев, но и в волосках крапивы. Данная кислота обладает бактерицидными свойствами, поэтому ее применяют, как консервант. Народная медицина традиционно использовала муравьиную кислоту для лечения ревматических болей и радикулитов, а пчеловоды ценят ее как эффективное средство от болезней пчел, связанных с пчелиными клещами – паразитами.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lastRenderedPageBreak/>
        <w:t>Аскорбиновая кислота (РН 4,4)</w:t>
      </w: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Ее кислотность низкая, также как и бензойной кислоты, хотя формула сильно отличается.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Проблема: сейчас наиболее опасное для здоровья время года, когда учащаются случаи простуды. С чем связана данная проблема?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Одним из наиболее необходимых веще</w:t>
      </w:r>
      <w:proofErr w:type="gramStart"/>
      <w:r w:rsidRPr="00814EE0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ств дл</w:t>
      </w:r>
      <w:proofErr w:type="gramEnd"/>
      <w:r w:rsidRPr="00814EE0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я устойчивости организма к простудным заболеваниям является витамин С.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Вопрос: </w:t>
      </w: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что вы знаете о функциях аскорбиновой кислоты и содержании ее в продуктах питания?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Аскорбиновая кислота влияет на образование соединительной ткани, красных кровяных телец, она ускоряет всасывание железа и предохраняет другие витамины от окисления. При недостатке в организме данного вещества возникает слабость, возможно опухание конечностей, кровоточивость.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Распределить кислоты по кислотности (РН).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Изомерия углеродной цепи.</w:t>
      </w:r>
    </w:p>
    <w:p w:rsidR="006D6B47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Она начинается с бутановой кислоты (С</w:t>
      </w:r>
      <w:r w:rsidRPr="00814EE0">
        <w:rPr>
          <w:rFonts w:ascii="Helvetica" w:eastAsia="Times New Roman" w:hAnsi="Helvetica" w:cs="Helvetica"/>
          <w:color w:val="333333"/>
          <w:sz w:val="24"/>
          <w:szCs w:val="24"/>
          <w:vertAlign w:val="subscript"/>
          <w:lang w:eastAsia="ru-RU"/>
        </w:rPr>
        <w:t>3</w:t>
      </w: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</w:t>
      </w:r>
      <w:r w:rsidRPr="00814EE0">
        <w:rPr>
          <w:rFonts w:ascii="Helvetica" w:eastAsia="Times New Roman" w:hAnsi="Helvetica" w:cs="Helvetica"/>
          <w:color w:val="333333"/>
          <w:sz w:val="24"/>
          <w:szCs w:val="24"/>
          <w:vertAlign w:val="subscript"/>
          <w:lang w:eastAsia="ru-RU"/>
        </w:rPr>
        <w:t>7</w:t>
      </w: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СООН), которая существует в виде двух изомеров:</w:t>
      </w:r>
    </w:p>
    <w:p w:rsidR="007C2019" w:rsidRPr="006D6B47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 w:rsidRPr="006D6B47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2. Изомерия положения кратной связи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СН</w:t>
      </w:r>
      <w:proofErr w:type="gramStart"/>
      <w:r w:rsidRPr="00814EE0">
        <w:rPr>
          <w:rFonts w:ascii="Helvetica" w:eastAsia="Times New Roman" w:hAnsi="Helvetica" w:cs="Helvetica"/>
          <w:b/>
          <w:bCs/>
          <w:color w:val="333333"/>
          <w:sz w:val="24"/>
          <w:szCs w:val="24"/>
          <w:vertAlign w:val="subscript"/>
          <w:lang w:eastAsia="ru-RU"/>
        </w:rPr>
        <w:t>2</w:t>
      </w:r>
      <w:proofErr w:type="gramEnd"/>
      <w:r w:rsidRPr="00814EE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=СН—СН</w:t>
      </w:r>
      <w:r w:rsidRPr="00814EE0">
        <w:rPr>
          <w:rFonts w:ascii="Helvetica" w:eastAsia="Times New Roman" w:hAnsi="Helvetica" w:cs="Helvetica"/>
          <w:b/>
          <w:bCs/>
          <w:color w:val="333333"/>
          <w:sz w:val="24"/>
          <w:szCs w:val="24"/>
          <w:vertAlign w:val="subscript"/>
          <w:lang w:eastAsia="ru-RU"/>
        </w:rPr>
        <w:t>2</w:t>
      </w:r>
      <w:r w:rsidRPr="00814EE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—СООН СН</w:t>
      </w:r>
      <w:r w:rsidRPr="00814EE0">
        <w:rPr>
          <w:rFonts w:ascii="Helvetica" w:eastAsia="Times New Roman" w:hAnsi="Helvetica" w:cs="Helvetica"/>
          <w:b/>
          <w:bCs/>
          <w:color w:val="333333"/>
          <w:sz w:val="24"/>
          <w:szCs w:val="24"/>
          <w:vertAlign w:val="subscript"/>
          <w:lang w:eastAsia="ru-RU"/>
        </w:rPr>
        <w:t>3</w:t>
      </w:r>
      <w:r w:rsidRPr="00814EE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—СН=СН—СООН</w:t>
      </w:r>
      <w:r w:rsidRPr="00814EE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br/>
        <w:t>Бутен-3-овая кислота        Бутен-2-овая кислота</w:t>
      </w:r>
      <w:r w:rsidRPr="00814EE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br/>
      </w:r>
    </w:p>
    <w:p w:rsidR="00C83B27" w:rsidRPr="00C83B27" w:rsidRDefault="00C83B27" w:rsidP="00307B21">
      <w:pPr>
        <w:shd w:val="clear" w:color="auto" w:fill="FFFFFF"/>
        <w:spacing w:after="135" w:line="240" w:lineRule="auto"/>
        <w:ind w:left="360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83B2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Общие свойства, характерные для класса карбоновых кислот, обусловлены наличием в молекулах гидроксильной группы, которая содержит резко полярную связь между атомами водорода и кислорода. Для карбоновых кислот характерны свойства как общие с неорганическими кислотами, так и специфические, присущие только органическим кислотам.</w:t>
      </w:r>
    </w:p>
    <w:p w:rsidR="007C2019" w:rsidRPr="00814EE0" w:rsidRDefault="00E47E93" w:rsidP="00307B21">
      <w:pPr>
        <w:shd w:val="clear" w:color="auto" w:fill="FFFFFF"/>
        <w:spacing w:beforeAutospacing="1" w:after="0" w:afterAutospacing="1" w:line="240" w:lineRule="auto"/>
        <w:ind w:left="720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1C186E57" wp14:editId="704DBED8">
            <wp:extent cx="4851697" cy="3334871"/>
            <wp:effectExtent l="133350" t="133350" r="139700" b="189865"/>
            <wp:docPr id="17" name="Рисунок 17" descr="C:\Users\1\Desktop\ЛУЧШИЙ УРОК\IMG_8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ЛУЧШИЙ УРОК\IMG_840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913" cy="33350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glow rad="63500">
                        <a:schemeClr val="accent6">
                          <a:satMod val="175000"/>
                          <a:alpha val="40000"/>
                        </a:schemeClr>
                      </a:glow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62FFD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Ну что ж, потрудились все неплохо, проверим, насколько вам удалось усвоить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новый материал: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Тест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(</w:t>
      </w:r>
      <w:r w:rsidRPr="00814EE0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На некоторые вопросы возможно более одного варианта ответа.</w:t>
      </w: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2.</w:t>
      </w: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Почему болезненны укусы муравьев?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а) обжигают муравьиной кислотой;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б) выделяют яд;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в) разъедают муравьиной щелочью;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г) вонзают острые зубчики.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3.</w:t>
      </w: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Как называют соли карбоновых кислот?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а) ацетаты; б) </w:t>
      </w:r>
      <w:proofErr w:type="spellStart"/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бустилаты</w:t>
      </w:r>
      <w:proofErr w:type="spellEnd"/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;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в) </w:t>
      </w:r>
      <w:proofErr w:type="spellStart"/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пропилаты</w:t>
      </w:r>
      <w:proofErr w:type="spellEnd"/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; г) постулаты.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4.</w:t>
      </w: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Какого названия кислоты не существует?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а) лимонная; б) щавелевая;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в) винная; г) виноградная.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5.</w:t>
      </w: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Какие кислоты являются витаминами?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а) никотиновая; б) аскорбиновая;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в) ацетилсалициловая; г) янтарная.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7C2019" w:rsidRPr="00814EE0" w:rsidRDefault="007C2019" w:rsidP="00307B21">
      <w:pPr>
        <w:numPr>
          <w:ilvl w:val="0"/>
          <w:numId w:val="34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Вы получили ожоги крапивой. Место укусов чешется и болит. Дело в том, что так крапива защищается от травоядных животных. На ее листочках и стебле находится большое число волосков, которые по своему строению похожи на ампулы с содержащимся внутри «ядом». Когда мы прикасается к этим волоскам, их кончики отламываются, прокалывают поверхность кожи и остаются наподобие жала. Кто из насекомых выделяет это же вещество при опасности? Напишите формулу кислоты.</w:t>
      </w:r>
    </w:p>
    <w:p w:rsidR="007C2019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Используя информационный текст, ответьте на вопрос: почему болит место ожога? Напишите название вещества, имеющегося в доме (пищевая сода), с помощью которого вы можете уменьшить боль и зуд. Составьте уравнение реакции.</w:t>
      </w:r>
    </w:p>
    <w:p w:rsidR="00462FFD" w:rsidRPr="00814EE0" w:rsidRDefault="00462FFD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12224146" wp14:editId="472ED9D2">
            <wp:extent cx="5249731" cy="3668358"/>
            <wp:effectExtent l="228600" t="228600" r="427355" b="427990"/>
            <wp:docPr id="18" name="Рисунок 18" descr="C:\Users\1\Desktop\ЛУЧШИЙ УРОК\IMG_8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ЛУЧШИЙ УРОК\IMG_840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963" cy="3668520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  <a:effectLst>
                      <a:glow rad="139700">
                        <a:schemeClr val="accent5">
                          <a:satMod val="175000"/>
                          <a:alpha val="40000"/>
                        </a:schemeClr>
                      </a:glow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7C2019" w:rsidRPr="00814EE0" w:rsidRDefault="007C2019" w:rsidP="00307B21">
      <w:pPr>
        <w:numPr>
          <w:ilvl w:val="0"/>
          <w:numId w:val="35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Герои романа Жюля Верна “Дети капитана Гранта” только собирались поужинать мясом подстреленной ими дикой ламы (гуанако), как вдруг выяснилось, что оно совершенно не съедобно. “Быть может, оно слишком долго лежало?” - озадаченно спросил один из них. “Нет, оно, к сожалению, слишком долго бежало! - ответил учёный-географ </w:t>
      </w:r>
      <w:proofErr w:type="spellStart"/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Паганель</w:t>
      </w:r>
      <w:proofErr w:type="spellEnd"/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- Мясо гуанако вкусно только тогда, когда животное убито во время отдыха, но если за ним долго охотиться и животное долго бежит, тогда его мясо несъедобно”. Вряд ли </w:t>
      </w:r>
      <w:proofErr w:type="spellStart"/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Паганель</w:t>
      </w:r>
      <w:proofErr w:type="spellEnd"/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сумел бы объяснить причину описанного им явления. Но сегодня сделать это совсем нетрудно. Именно молочная кислота сделала невкусным мясо животного, подстреленного героями Жюля Верна.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Почему комары быстро находят свою «жертву»?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Молочная кислота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C</w:t>
      </w:r>
      <w:r w:rsidRPr="00814EE0">
        <w:rPr>
          <w:rFonts w:ascii="Helvetica" w:eastAsia="Times New Roman" w:hAnsi="Helvetica" w:cs="Helvetica"/>
          <w:b/>
          <w:bCs/>
          <w:color w:val="333333"/>
          <w:sz w:val="24"/>
          <w:szCs w:val="24"/>
          <w:vertAlign w:val="subscript"/>
          <w:lang w:eastAsia="ru-RU"/>
        </w:rPr>
        <w:t>6</w:t>
      </w:r>
      <w:r w:rsidRPr="00814EE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H</w:t>
      </w:r>
      <w:r w:rsidRPr="00814EE0">
        <w:rPr>
          <w:rFonts w:ascii="Helvetica" w:eastAsia="Times New Roman" w:hAnsi="Helvetica" w:cs="Helvetica"/>
          <w:b/>
          <w:bCs/>
          <w:color w:val="333333"/>
          <w:sz w:val="24"/>
          <w:szCs w:val="24"/>
          <w:vertAlign w:val="subscript"/>
          <w:lang w:eastAsia="ru-RU"/>
        </w:rPr>
        <w:t>12</w:t>
      </w:r>
      <w:r w:rsidRPr="00814EE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O</w:t>
      </w:r>
      <w:r w:rsidRPr="00814EE0">
        <w:rPr>
          <w:rFonts w:ascii="Helvetica" w:eastAsia="Times New Roman" w:hAnsi="Helvetica" w:cs="Helvetica"/>
          <w:b/>
          <w:bCs/>
          <w:color w:val="333333"/>
          <w:sz w:val="24"/>
          <w:szCs w:val="24"/>
          <w:vertAlign w:val="subscript"/>
          <w:lang w:eastAsia="ru-RU"/>
        </w:rPr>
        <w:t>6</w:t>
      </w:r>
      <w:r w:rsidRPr="00814EE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 → 2CH</w:t>
      </w:r>
      <w:r w:rsidRPr="00814EE0">
        <w:rPr>
          <w:rFonts w:ascii="Helvetica" w:eastAsia="Times New Roman" w:hAnsi="Helvetica" w:cs="Helvetica"/>
          <w:b/>
          <w:bCs/>
          <w:color w:val="333333"/>
          <w:sz w:val="24"/>
          <w:szCs w:val="24"/>
          <w:vertAlign w:val="subscript"/>
          <w:lang w:eastAsia="ru-RU"/>
        </w:rPr>
        <w:t>3</w:t>
      </w:r>
      <w:r w:rsidRPr="00814EE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CH(OH)COOH</w:t>
      </w: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Один из самых мощных запахов для комаров молочная кислота, которая, согласно мнению ученых, вырабатывается в значительных количествах при физической нагрузке. Молочная кислота (С</w:t>
      </w:r>
      <w:r w:rsidRPr="00814EE0">
        <w:rPr>
          <w:rFonts w:ascii="Helvetica" w:eastAsia="Times New Roman" w:hAnsi="Helvetica" w:cs="Helvetica"/>
          <w:color w:val="333333"/>
          <w:sz w:val="24"/>
          <w:szCs w:val="24"/>
          <w:vertAlign w:val="subscript"/>
          <w:lang w:eastAsia="ru-RU"/>
        </w:rPr>
        <w:t>3</w:t>
      </w: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</w:t>
      </w:r>
      <w:r w:rsidRPr="00814EE0">
        <w:rPr>
          <w:rFonts w:ascii="Helvetica" w:eastAsia="Times New Roman" w:hAnsi="Helvetica" w:cs="Helvetica"/>
          <w:color w:val="333333"/>
          <w:sz w:val="24"/>
          <w:szCs w:val="24"/>
          <w:vertAlign w:val="subscript"/>
          <w:lang w:eastAsia="ru-RU"/>
        </w:rPr>
        <w:t>6</w:t>
      </w: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</w:t>
      </w:r>
      <w:r w:rsidRPr="00814EE0">
        <w:rPr>
          <w:rFonts w:ascii="Helvetica" w:eastAsia="Times New Roman" w:hAnsi="Helvetica" w:cs="Helvetica"/>
          <w:color w:val="333333"/>
          <w:sz w:val="24"/>
          <w:szCs w:val="24"/>
          <w:vertAlign w:val="subscript"/>
          <w:lang w:eastAsia="ru-RU"/>
        </w:rPr>
        <w:t>3</w:t>
      </w: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 является промежуточным про</w:t>
      </w: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oftHyphen/>
        <w:t>дуктом обмена веществ у теплокровных животных. Запах этой кислоты улавливается кровососущими насекомыми, в част</w:t>
      </w: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oftHyphen/>
        <w:t>ности комарами, на значительном расстоянии. Это позволяет насекомым находить свою жертву.</w:t>
      </w:r>
    </w:p>
    <w:p w:rsidR="00C46955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Помимо физической активности, молочная кислота вырабатывается в организме, когда человек употребляет определенные продукты, например, содержащие высокий уровень калия или соли.</w:t>
      </w:r>
    </w:p>
    <w:p w:rsidR="00C46955" w:rsidRPr="00814EE0" w:rsidRDefault="00C46955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lastRenderedPageBreak/>
        <w:t>Выводы:</w:t>
      </w:r>
    </w:p>
    <w:p w:rsidR="00C46955" w:rsidRPr="00814EE0" w:rsidRDefault="00C46955" w:rsidP="00307B21">
      <w:pPr>
        <w:numPr>
          <w:ilvl w:val="0"/>
          <w:numId w:val="32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Карбоновые кислоты – это органические вещества, в молекулах которых содержатся одна или несколько функциональных карбоксильных групп, соединенных с углеводородной группой из насыщенных, ненасыщенных или ароматических углеводородов.</w:t>
      </w:r>
    </w:p>
    <w:p w:rsidR="00C46955" w:rsidRPr="00814EE0" w:rsidRDefault="00C46955" w:rsidP="00307B21">
      <w:pPr>
        <w:numPr>
          <w:ilvl w:val="0"/>
          <w:numId w:val="32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Химическое строение одноосновных карбоновых кислот выражается общей формулой R–COOH.</w:t>
      </w:r>
    </w:p>
    <w:p w:rsidR="00C46955" w:rsidRPr="00814EE0" w:rsidRDefault="00C46955" w:rsidP="00307B21">
      <w:pPr>
        <w:numPr>
          <w:ilvl w:val="0"/>
          <w:numId w:val="32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Карбоновые кислоты, содержащие в углеводородной группе 9 и более атомов углерода, называют высшими.</w:t>
      </w:r>
    </w:p>
    <w:p w:rsidR="00C46955" w:rsidRPr="00814EE0" w:rsidRDefault="00C46955" w:rsidP="00307B21">
      <w:pPr>
        <w:numPr>
          <w:ilvl w:val="0"/>
          <w:numId w:val="32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Муравьиная, уксусная, пальмитиновая, стеариновая кислоты – представители гомологического ряда одноосновных насыщенных карбоновых кислот, они – гомологи.</w:t>
      </w:r>
    </w:p>
    <w:p w:rsidR="00C46955" w:rsidRPr="00C83B27" w:rsidRDefault="00C46955" w:rsidP="00307B21">
      <w:pPr>
        <w:numPr>
          <w:ilvl w:val="0"/>
          <w:numId w:val="32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Олеиновая – непредельная одноосновная карбоновая кислота, лимонная – многоосновная карбоновая кислота, бензойная – ароматическая карбоновая кислота.</w:t>
      </w:r>
    </w:p>
    <w:p w:rsidR="00C46955" w:rsidRPr="00C83B27" w:rsidRDefault="00C46955" w:rsidP="00307B21">
      <w:pPr>
        <w:pStyle w:val="a6"/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83B2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Карбоновыми кислотами называются органические вещества, молекулы которых содержат одну или несколько карбоксильных групп, соединенных с углеводородным радикалом.</w:t>
      </w:r>
    </w:p>
    <w:p w:rsidR="00C46955" w:rsidRPr="00C83B27" w:rsidRDefault="00C46955" w:rsidP="00307B21">
      <w:pPr>
        <w:pStyle w:val="a6"/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83B2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Для карбоновых кислот, как и для альдегидов, характерна изомерия углеродного скелета.</w:t>
      </w:r>
    </w:p>
    <w:p w:rsidR="00C46955" w:rsidRDefault="00C46955" w:rsidP="00307B21">
      <w:pPr>
        <w:pStyle w:val="a6"/>
        <w:numPr>
          <w:ilvl w:val="0"/>
          <w:numId w:val="32"/>
        </w:num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83B2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3. Молекулы карбоновых кислот образуют </w:t>
      </w:r>
      <w:proofErr w:type="spellStart"/>
      <w:r w:rsidRPr="00C83B2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димеры</w:t>
      </w:r>
      <w:proofErr w:type="spellEnd"/>
      <w:r w:rsidRPr="00C83B2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307B21" w:rsidRPr="00307B21" w:rsidRDefault="00307B21" w:rsidP="00307B2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7C2019" w:rsidRPr="00814EE0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4EE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Возникает закономерный вопрос, представляют ли кислоты опасность для здоровья человека?</w:t>
      </w:r>
      <w:r w:rsidR="00C46955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</w:t>
      </w:r>
      <w:r w:rsidRPr="00814EE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Ведь широко распространенная в природе щавелевая кислота, которая содержится в щавеле, апельсинах, смородине и малине, почему-то не нашла применения в пищевой промышленности. Оказывается, щавелевая кислота в двести раз сильнее уксусной кислоты, и способна даже разъедать посуду, а ее соли, накапливаясь в организме человека, образовывать камни.</w:t>
      </w:r>
    </w:p>
    <w:p w:rsidR="007C2019" w:rsidRDefault="00DF2406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i/>
          <w:color w:val="333333"/>
          <w:sz w:val="24"/>
          <w:szCs w:val="24"/>
          <w:lang w:eastAsia="ru-RU"/>
        </w:rPr>
      </w:pPr>
      <w:r w:rsidRPr="00462FFD">
        <w:rPr>
          <w:rFonts w:ascii="Helvetica" w:eastAsia="Times New Roman" w:hAnsi="Helvetica" w:cs="Helvetica"/>
          <w:b/>
          <w:bCs/>
          <w:i/>
          <w:color w:val="333333"/>
          <w:sz w:val="24"/>
          <w:szCs w:val="24"/>
          <w:lang w:eastAsia="ru-RU"/>
        </w:rPr>
        <w:t>Учитель:</w:t>
      </w:r>
      <w:r w:rsidRPr="00462FFD">
        <w:rPr>
          <w:rFonts w:ascii="Helvetica" w:eastAsia="Times New Roman" w:hAnsi="Helvetica" w:cs="Helvetica"/>
          <w:bCs/>
          <w:i/>
          <w:color w:val="333333"/>
          <w:sz w:val="24"/>
          <w:szCs w:val="24"/>
          <w:lang w:eastAsia="ru-RU"/>
        </w:rPr>
        <w:t xml:space="preserve"> </w:t>
      </w:r>
      <w:r w:rsidR="007C2019" w:rsidRPr="00462FFD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А какие ассоциации возникают у вас теперь при упоминании слова «кислота»?</w:t>
      </w:r>
      <w:r w:rsidR="007C2019" w:rsidRPr="00462FFD">
        <w:rPr>
          <w:rFonts w:ascii="Helvetica" w:eastAsia="Times New Roman" w:hAnsi="Helvetica" w:cs="Helvetica"/>
          <w:i/>
          <w:color w:val="333333"/>
          <w:sz w:val="24"/>
          <w:szCs w:val="24"/>
          <w:lang w:eastAsia="ru-RU"/>
        </w:rPr>
        <w:t> (полезные, вкусные, кислые, содержат углерод…)</w:t>
      </w:r>
    </w:p>
    <w:p w:rsidR="00307B21" w:rsidRDefault="00307B21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i/>
          <w:color w:val="333333"/>
          <w:sz w:val="24"/>
          <w:szCs w:val="24"/>
          <w:lang w:eastAsia="ru-RU"/>
        </w:rPr>
      </w:pPr>
    </w:p>
    <w:p w:rsidR="00307B21" w:rsidRPr="00462FFD" w:rsidRDefault="00307B21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i/>
          <w:color w:val="333333"/>
          <w:sz w:val="24"/>
          <w:szCs w:val="24"/>
          <w:lang w:eastAsia="ru-RU"/>
        </w:rPr>
      </w:pPr>
    </w:p>
    <w:p w:rsidR="00D765B3" w:rsidRPr="00814EE0" w:rsidRDefault="00D765B3" w:rsidP="00307B21">
      <w:pPr>
        <w:numPr>
          <w:ilvl w:val="0"/>
          <w:numId w:val="26"/>
        </w:numPr>
        <w:shd w:val="clear" w:color="auto" w:fill="FFFFFF"/>
        <w:spacing w:after="150" w:line="240" w:lineRule="auto"/>
        <w:ind w:left="49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E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Закрепление</w:t>
      </w:r>
    </w:p>
    <w:p w:rsidR="00D765B3" w:rsidRDefault="00D765B3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Обведите кружочком слово «Да», если утверждение правильное, слово «Нет» - если неправильное.</w:t>
      </w:r>
    </w:p>
    <w:p w:rsidR="00462FFD" w:rsidRPr="00814EE0" w:rsidRDefault="00462FFD" w:rsidP="00307B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53E7F3F" wp14:editId="29A48554">
            <wp:extent cx="5561703" cy="3797450"/>
            <wp:effectExtent l="133350" t="133350" r="134620" b="127000"/>
            <wp:docPr id="19" name="Рисунок 19" descr="C:\Users\1\Desktop\ЛУЧШИЙ УРОК\IMG_8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ЛУЧШИЙ УРОК\IMG_840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949" cy="3797618"/>
                    </a:xfrm>
                    <a:prstGeom prst="rect">
                      <a:avLst/>
                    </a:prstGeom>
                    <a:ln>
                      <a:solidFill>
                        <a:schemeClr val="accent3">
                          <a:lumMod val="75000"/>
                        </a:schemeClr>
                      </a:solidFill>
                    </a:ln>
                    <a:effectLst>
                      <a:glow rad="101600">
                        <a:schemeClr val="accent3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765B3" w:rsidRDefault="00D765B3" w:rsidP="00307B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B21" w:rsidRDefault="00307B21" w:rsidP="00307B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B21" w:rsidRPr="00814EE0" w:rsidRDefault="00307B21" w:rsidP="00307B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498" w:type="dxa"/>
        <w:tblInd w:w="-1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"/>
        <w:gridCol w:w="601"/>
        <w:gridCol w:w="481"/>
        <w:gridCol w:w="7651"/>
      </w:tblGrid>
      <w:tr w:rsidR="00D765B3" w:rsidRPr="00814EE0" w:rsidTr="00307B21">
        <w:trPr>
          <w:trHeight w:val="390"/>
        </w:trPr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D765B3" w:rsidRPr="00814EE0" w:rsidRDefault="00D765B3" w:rsidP="00307B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6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vAlign w:val="center"/>
            <w:hideMark/>
          </w:tcPr>
          <w:p w:rsidR="00D765B3" w:rsidRPr="00814EE0" w:rsidRDefault="00D765B3" w:rsidP="00307B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481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  <w:shd w:val="clear" w:color="auto" w:fill="auto"/>
            <w:vAlign w:val="center"/>
            <w:hideMark/>
          </w:tcPr>
          <w:p w:rsidR="00D765B3" w:rsidRPr="00814EE0" w:rsidRDefault="00D765B3" w:rsidP="00307B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51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D765B3" w:rsidRPr="00814EE0" w:rsidRDefault="00D765B3" w:rsidP="00307B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карбоновых кислот функциональная группа </w:t>
            </w:r>
            <w:proofErr w:type="gramStart"/>
            <w:r w:rsidRPr="00814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</w:t>
            </w:r>
            <w:proofErr w:type="gramEnd"/>
            <w:r w:rsidRPr="00814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ООН</w:t>
            </w:r>
          </w:p>
        </w:tc>
      </w:tr>
      <w:tr w:rsidR="00D765B3" w:rsidRPr="00814EE0" w:rsidTr="00307B21">
        <w:trPr>
          <w:trHeight w:val="390"/>
        </w:trPr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D765B3" w:rsidRPr="00814EE0" w:rsidRDefault="00D765B3" w:rsidP="00307B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6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vAlign w:val="center"/>
            <w:hideMark/>
          </w:tcPr>
          <w:p w:rsidR="00D765B3" w:rsidRPr="00814EE0" w:rsidRDefault="00D765B3" w:rsidP="00307B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481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  <w:shd w:val="clear" w:color="auto" w:fill="auto"/>
            <w:vAlign w:val="center"/>
            <w:hideMark/>
          </w:tcPr>
          <w:p w:rsidR="00D765B3" w:rsidRPr="00814EE0" w:rsidRDefault="00D765B3" w:rsidP="00307B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651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D765B3" w:rsidRPr="00814EE0" w:rsidRDefault="00D765B3" w:rsidP="00307B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 уксусной кислоты – Н</w:t>
            </w:r>
            <w:r w:rsidRPr="00814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 </w:t>
            </w:r>
            <w:r w:rsidRPr="00814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СООН</w:t>
            </w:r>
          </w:p>
        </w:tc>
      </w:tr>
      <w:tr w:rsidR="00D765B3" w:rsidRPr="00814EE0" w:rsidTr="00307B21">
        <w:trPr>
          <w:trHeight w:val="390"/>
        </w:trPr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D765B3" w:rsidRPr="00814EE0" w:rsidRDefault="00D765B3" w:rsidP="00307B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6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vAlign w:val="center"/>
            <w:hideMark/>
          </w:tcPr>
          <w:p w:rsidR="00D765B3" w:rsidRPr="00814EE0" w:rsidRDefault="00D765B3" w:rsidP="00307B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481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  <w:shd w:val="clear" w:color="auto" w:fill="auto"/>
            <w:vAlign w:val="center"/>
            <w:hideMark/>
          </w:tcPr>
          <w:p w:rsidR="00D765B3" w:rsidRPr="00814EE0" w:rsidRDefault="00D765B3" w:rsidP="00307B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651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D765B3" w:rsidRPr="00814EE0" w:rsidRDefault="00D765B3" w:rsidP="00307B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 муравьиной кислоты – С15Н31СООН</w:t>
            </w:r>
          </w:p>
        </w:tc>
      </w:tr>
      <w:tr w:rsidR="00D765B3" w:rsidRPr="00814EE0" w:rsidTr="00307B21">
        <w:trPr>
          <w:trHeight w:val="390"/>
        </w:trPr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D765B3" w:rsidRPr="00814EE0" w:rsidRDefault="00D765B3" w:rsidP="00307B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6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vAlign w:val="center"/>
            <w:hideMark/>
          </w:tcPr>
          <w:p w:rsidR="00D765B3" w:rsidRPr="00814EE0" w:rsidRDefault="00D765B3" w:rsidP="00307B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481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  <w:shd w:val="clear" w:color="auto" w:fill="auto"/>
            <w:vAlign w:val="center"/>
            <w:hideMark/>
          </w:tcPr>
          <w:p w:rsidR="00D765B3" w:rsidRPr="00814EE0" w:rsidRDefault="00D765B3" w:rsidP="00307B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814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51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D765B3" w:rsidRPr="00814EE0" w:rsidRDefault="00D765B3" w:rsidP="00307B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Муравьиная кислота содержится в яблоках.</w:t>
            </w:r>
          </w:p>
        </w:tc>
      </w:tr>
      <w:tr w:rsidR="00D765B3" w:rsidRPr="00814EE0" w:rsidTr="00307B21">
        <w:trPr>
          <w:trHeight w:val="375"/>
        </w:trPr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D765B3" w:rsidRPr="00814EE0" w:rsidRDefault="00D765B3" w:rsidP="00307B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6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vAlign w:val="center"/>
            <w:hideMark/>
          </w:tcPr>
          <w:p w:rsidR="00D765B3" w:rsidRPr="00814EE0" w:rsidRDefault="00D765B3" w:rsidP="00307B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132" w:type="dxa"/>
            <w:gridSpan w:val="2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D765B3" w:rsidRPr="00814EE0" w:rsidRDefault="00D765B3" w:rsidP="00307B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814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Тривиальное название бутановой кислоты - </w:t>
            </w:r>
            <w:proofErr w:type="gramStart"/>
            <w:r w:rsidRPr="00814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капроновая</w:t>
            </w:r>
            <w:proofErr w:type="gramEnd"/>
          </w:p>
        </w:tc>
      </w:tr>
    </w:tbl>
    <w:p w:rsidR="007C2019" w:rsidRPr="007C2019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C2019" w:rsidRPr="007C2019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C2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Выставление оценок</w:t>
      </w:r>
      <w:r w:rsidRPr="007C2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(сдача оценочных листов).</w:t>
      </w:r>
    </w:p>
    <w:p w:rsidR="00307B21" w:rsidRDefault="00307B21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307B21" w:rsidRDefault="00307B21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307B21" w:rsidRDefault="00307B21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307B21" w:rsidRDefault="00307B21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307B21" w:rsidRDefault="00307B21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307B21" w:rsidRDefault="00307B21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307B21" w:rsidRDefault="00307B21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307B21" w:rsidRDefault="00307B21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307B21" w:rsidRDefault="00307B21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307B21" w:rsidRDefault="00307B21" w:rsidP="00307B2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307B21" w:rsidRDefault="00307B21" w:rsidP="00307B2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7C2019" w:rsidRPr="007C2019" w:rsidRDefault="007C2019" w:rsidP="00307B2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C201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Домашнее задание</w:t>
      </w:r>
    </w:p>
    <w:p w:rsidR="007C2019" w:rsidRPr="007C2019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C2019" w:rsidRPr="007C2019" w:rsidRDefault="007C2019" w:rsidP="00307B21">
      <w:pPr>
        <w:numPr>
          <w:ilvl w:val="0"/>
          <w:numId w:val="38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C2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Написать эссе «Я – кислота».</w:t>
      </w:r>
    </w:p>
    <w:p w:rsidR="000016A9" w:rsidRDefault="000016A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92D050"/>
          <w:sz w:val="21"/>
          <w:szCs w:val="21"/>
          <w:lang w:eastAsia="ru-RU"/>
        </w:rPr>
      </w:pPr>
    </w:p>
    <w:p w:rsidR="000016A9" w:rsidRDefault="000016A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92D050"/>
          <w:sz w:val="21"/>
          <w:szCs w:val="21"/>
          <w:lang w:eastAsia="ru-RU"/>
        </w:rPr>
      </w:pPr>
    </w:p>
    <w:p w:rsidR="007C2019" w:rsidRDefault="00690C7A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333333"/>
          <w:sz w:val="21"/>
          <w:szCs w:val="21"/>
          <w:lang w:eastAsia="ru-RU"/>
        </w:rPr>
        <w:drawing>
          <wp:inline distT="0" distB="0" distL="0" distR="0" wp14:anchorId="4ECEACFF" wp14:editId="69CFA07B">
            <wp:extent cx="4604273" cy="3001383"/>
            <wp:effectExtent l="0" t="0" r="0" b="0"/>
            <wp:docPr id="23" name="Рисунок 23" descr="C:\Users\1\Desktop\ЛУЧШИЙ УРОК\IMG_8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ЛУЧШИЙ УРОК\IMG_841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719" cy="2994503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  <a:effectLst>
                      <a:glow rad="101600">
                        <a:schemeClr val="accent2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016A9" w:rsidRPr="000016A9" w:rsidRDefault="000016A9" w:rsidP="000016A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iCs/>
          <w:color w:val="76923C" w:themeColor="accent3" w:themeShade="BF"/>
          <w:sz w:val="24"/>
          <w:szCs w:val="24"/>
          <w:lang w:eastAsia="ru-RU"/>
        </w:rPr>
      </w:pPr>
      <w:bookmarkStart w:id="0" w:name="_GoBack"/>
      <w:r w:rsidRPr="000016A9">
        <w:rPr>
          <w:rFonts w:ascii="Helvetica" w:eastAsia="Times New Roman" w:hAnsi="Helvetica" w:cs="Helvetica"/>
          <w:b/>
          <w:iCs/>
          <w:color w:val="76923C" w:themeColor="accent3" w:themeShade="BF"/>
          <w:sz w:val="24"/>
          <w:szCs w:val="24"/>
          <w:lang w:eastAsia="ru-RU"/>
        </w:rPr>
        <w:t>рефлексия</w:t>
      </w:r>
    </w:p>
    <w:bookmarkEnd w:id="0"/>
    <w:p w:rsidR="000016A9" w:rsidRDefault="000016A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</w:pPr>
    </w:p>
    <w:p w:rsidR="007C2019" w:rsidRPr="007C2019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C2019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Усвоение учебного материала</w:t>
      </w:r>
    </w:p>
    <w:p w:rsidR="007C2019" w:rsidRPr="007C2019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C2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Если считать, что полное усвоение учебного материала урока соответствует дистанции</w:t>
      </w:r>
    </w:p>
    <w:p w:rsidR="007C2019" w:rsidRPr="007C2019" w:rsidRDefault="007C2019" w:rsidP="00307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C2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А_____________________________________________В,</w:t>
      </w:r>
    </w:p>
    <w:p w:rsidR="007C2019" w:rsidRDefault="007C2019" w:rsidP="00307B21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C20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покажите точкой ваше местонахождение.</w:t>
      </w:r>
      <w:r w:rsidR="00307B21" w:rsidRPr="00307B21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t xml:space="preserve"> </w:t>
      </w:r>
      <w:r w:rsidR="00307B21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1455D360" wp14:editId="3B9AD4A7">
            <wp:extent cx="4270786" cy="2818503"/>
            <wp:effectExtent l="76200" t="76200" r="73025" b="77470"/>
            <wp:docPr id="20" name="Рисунок 20" descr="C:\Users\1\Desktop\ЛУЧШИЙ УРОК\IMG_8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ЛУЧШИЙ УРОК\IMG_851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975" cy="28186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63500">
                        <a:schemeClr val="accent5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62FFD" w:rsidRPr="007C2019" w:rsidRDefault="00462FFD" w:rsidP="00307B21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71FD" w:rsidRDefault="001671FD" w:rsidP="00307B21">
      <w:pPr>
        <w:jc w:val="center"/>
      </w:pPr>
    </w:p>
    <w:sectPr w:rsidR="001671FD" w:rsidSect="00E47E93">
      <w:pgSz w:w="11906" w:h="16838"/>
      <w:pgMar w:top="1134" w:right="850" w:bottom="1134" w:left="1701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1ACF"/>
    <w:multiLevelType w:val="multilevel"/>
    <w:tmpl w:val="4C18C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5587A"/>
    <w:multiLevelType w:val="multilevel"/>
    <w:tmpl w:val="12243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6E6D35"/>
    <w:multiLevelType w:val="multilevel"/>
    <w:tmpl w:val="AD6463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D94D5A"/>
    <w:multiLevelType w:val="multilevel"/>
    <w:tmpl w:val="7E9EF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444C49"/>
    <w:multiLevelType w:val="multilevel"/>
    <w:tmpl w:val="962CB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BA2440"/>
    <w:multiLevelType w:val="multilevel"/>
    <w:tmpl w:val="B8AE7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E33413"/>
    <w:multiLevelType w:val="multilevel"/>
    <w:tmpl w:val="D4EC2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6D6ED7"/>
    <w:multiLevelType w:val="multilevel"/>
    <w:tmpl w:val="D5967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796C7E"/>
    <w:multiLevelType w:val="multilevel"/>
    <w:tmpl w:val="F3C21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FC5061"/>
    <w:multiLevelType w:val="multilevel"/>
    <w:tmpl w:val="B22E3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501ABF"/>
    <w:multiLevelType w:val="multilevel"/>
    <w:tmpl w:val="72827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A06FB6"/>
    <w:multiLevelType w:val="multilevel"/>
    <w:tmpl w:val="D5944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DD0152"/>
    <w:multiLevelType w:val="multilevel"/>
    <w:tmpl w:val="93244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B01970"/>
    <w:multiLevelType w:val="multilevel"/>
    <w:tmpl w:val="4B542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7E20BD"/>
    <w:multiLevelType w:val="multilevel"/>
    <w:tmpl w:val="4438A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B66594"/>
    <w:multiLevelType w:val="multilevel"/>
    <w:tmpl w:val="71148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FC5CA8"/>
    <w:multiLevelType w:val="multilevel"/>
    <w:tmpl w:val="D9BCA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F3692E"/>
    <w:multiLevelType w:val="multilevel"/>
    <w:tmpl w:val="A15A8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84F6E4D"/>
    <w:multiLevelType w:val="multilevel"/>
    <w:tmpl w:val="B5F60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B64EAD"/>
    <w:multiLevelType w:val="multilevel"/>
    <w:tmpl w:val="FC32B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A24153"/>
    <w:multiLevelType w:val="multilevel"/>
    <w:tmpl w:val="8CE6B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AF914C9"/>
    <w:multiLevelType w:val="multilevel"/>
    <w:tmpl w:val="367C8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DF03FE"/>
    <w:multiLevelType w:val="multilevel"/>
    <w:tmpl w:val="87A68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0030402"/>
    <w:multiLevelType w:val="multilevel"/>
    <w:tmpl w:val="EB4EA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0C919D2"/>
    <w:multiLevelType w:val="multilevel"/>
    <w:tmpl w:val="6EB81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0EF4E8F"/>
    <w:multiLevelType w:val="multilevel"/>
    <w:tmpl w:val="172E7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2DE74B6"/>
    <w:multiLevelType w:val="multilevel"/>
    <w:tmpl w:val="666E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64C1171"/>
    <w:multiLevelType w:val="multilevel"/>
    <w:tmpl w:val="B85E6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4E1FC6"/>
    <w:multiLevelType w:val="multilevel"/>
    <w:tmpl w:val="414A1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E845192"/>
    <w:multiLevelType w:val="multilevel"/>
    <w:tmpl w:val="4960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41F6EE6"/>
    <w:multiLevelType w:val="multilevel"/>
    <w:tmpl w:val="90C68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5FF5625"/>
    <w:multiLevelType w:val="multilevel"/>
    <w:tmpl w:val="20B40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70F2409"/>
    <w:multiLevelType w:val="multilevel"/>
    <w:tmpl w:val="453A0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E2612C9"/>
    <w:multiLevelType w:val="multilevel"/>
    <w:tmpl w:val="AEDCA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F3A6D36"/>
    <w:multiLevelType w:val="multilevel"/>
    <w:tmpl w:val="F5C8A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4166536"/>
    <w:multiLevelType w:val="multilevel"/>
    <w:tmpl w:val="27788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6314047"/>
    <w:multiLevelType w:val="multilevel"/>
    <w:tmpl w:val="377CE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DE368C9"/>
    <w:multiLevelType w:val="multilevel"/>
    <w:tmpl w:val="4852C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EE63161"/>
    <w:multiLevelType w:val="multilevel"/>
    <w:tmpl w:val="42227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3E74306"/>
    <w:multiLevelType w:val="multilevel"/>
    <w:tmpl w:val="00BED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8BE75B8"/>
    <w:multiLevelType w:val="multilevel"/>
    <w:tmpl w:val="D98C6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1"/>
  </w:num>
  <w:num w:numId="3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  <w:lvlOverride w:ilvl="3">
      <w:lvl w:ilvl="3">
        <w:numFmt w:val="bullet"/>
        <w:lvlText w:val="o"/>
        <w:lvlJc w:val="left"/>
        <w:pPr>
          <w:tabs>
            <w:tab w:val="num" w:pos="2880"/>
          </w:tabs>
          <w:ind w:left="288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3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2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3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>
    <w:abstractNumId w:val="1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>
    <w:abstractNumId w:val="4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>
    <w:abstractNumId w:val="2"/>
  </w:num>
  <w:num w:numId="14">
    <w:abstractNumId w:val="3"/>
  </w:num>
  <w:num w:numId="15">
    <w:abstractNumId w:val="39"/>
  </w:num>
  <w:num w:numId="16">
    <w:abstractNumId w:val="0"/>
  </w:num>
  <w:num w:numId="17">
    <w:abstractNumId w:val="11"/>
  </w:num>
  <w:num w:numId="18">
    <w:abstractNumId w:val="36"/>
  </w:num>
  <w:num w:numId="19">
    <w:abstractNumId w:val="16"/>
  </w:num>
  <w:num w:numId="20">
    <w:abstractNumId w:val="6"/>
  </w:num>
  <w:num w:numId="21">
    <w:abstractNumId w:val="31"/>
  </w:num>
  <w:num w:numId="22">
    <w:abstractNumId w:val="13"/>
  </w:num>
  <w:num w:numId="23">
    <w:abstractNumId w:val="15"/>
  </w:num>
  <w:num w:numId="24">
    <w:abstractNumId w:val="27"/>
  </w:num>
  <w:num w:numId="25">
    <w:abstractNumId w:val="22"/>
  </w:num>
  <w:num w:numId="26">
    <w:abstractNumId w:val="17"/>
  </w:num>
  <w:num w:numId="27">
    <w:abstractNumId w:val="10"/>
  </w:num>
  <w:num w:numId="28">
    <w:abstractNumId w:val="28"/>
  </w:num>
  <w:num w:numId="29">
    <w:abstractNumId w:val="29"/>
  </w:num>
  <w:num w:numId="30">
    <w:abstractNumId w:val="24"/>
  </w:num>
  <w:num w:numId="31">
    <w:abstractNumId w:val="1"/>
  </w:num>
  <w:num w:numId="32">
    <w:abstractNumId w:val="14"/>
  </w:num>
  <w:num w:numId="33">
    <w:abstractNumId w:val="38"/>
  </w:num>
  <w:num w:numId="34">
    <w:abstractNumId w:val="20"/>
  </w:num>
  <w:num w:numId="35">
    <w:abstractNumId w:val="30"/>
  </w:num>
  <w:num w:numId="36">
    <w:abstractNumId w:val="37"/>
  </w:num>
  <w:num w:numId="37">
    <w:abstractNumId w:val="5"/>
  </w:num>
  <w:num w:numId="38">
    <w:abstractNumId w:val="12"/>
  </w:num>
  <w:num w:numId="39">
    <w:abstractNumId w:val="33"/>
  </w:num>
  <w:num w:numId="40">
    <w:abstractNumId w:val="9"/>
  </w:num>
  <w:num w:numId="41">
    <w:abstractNumId w:val="32"/>
  </w:num>
  <w:num w:numId="42">
    <w:abstractNumId w:val="4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019"/>
    <w:rsid w:val="000016A9"/>
    <w:rsid w:val="00051E2E"/>
    <w:rsid w:val="00073E48"/>
    <w:rsid w:val="00082A0B"/>
    <w:rsid w:val="000B4ACE"/>
    <w:rsid w:val="00156FA7"/>
    <w:rsid w:val="001671FD"/>
    <w:rsid w:val="0019090A"/>
    <w:rsid w:val="002501C3"/>
    <w:rsid w:val="00307B21"/>
    <w:rsid w:val="00462FFD"/>
    <w:rsid w:val="004E2514"/>
    <w:rsid w:val="0052130D"/>
    <w:rsid w:val="00690C7A"/>
    <w:rsid w:val="006D6B47"/>
    <w:rsid w:val="00741808"/>
    <w:rsid w:val="007C2019"/>
    <w:rsid w:val="00814EE0"/>
    <w:rsid w:val="009B37DD"/>
    <w:rsid w:val="00BC1357"/>
    <w:rsid w:val="00C46955"/>
    <w:rsid w:val="00C656C9"/>
    <w:rsid w:val="00C83B27"/>
    <w:rsid w:val="00D765B3"/>
    <w:rsid w:val="00DF2406"/>
    <w:rsid w:val="00E03BE1"/>
    <w:rsid w:val="00E47E93"/>
    <w:rsid w:val="00E9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2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20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C2019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C83B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2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20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C2019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C83B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3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8737">
          <w:marLeft w:val="10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54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71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038285">
          <w:marLeft w:val="0"/>
          <w:marRight w:val="105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790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20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7478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6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2010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3279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48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78876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65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4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256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4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2613">
          <w:marLeft w:val="0"/>
          <w:marRight w:val="0"/>
          <w:marTop w:val="1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848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43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65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0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682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026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315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622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897045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single" w:sz="6" w:space="0" w:color="E1E8ED"/>
                                                    <w:left w:val="single" w:sz="6" w:space="0" w:color="E1E8ED"/>
                                                    <w:bottom w:val="single" w:sz="6" w:space="0" w:color="E1E8ED"/>
                                                    <w:right w:val="single" w:sz="6" w:space="0" w:color="E1E8ED"/>
                                                  </w:divBdr>
                                                  <w:divsChild>
                                                    <w:div w:id="1806923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1138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6153011">
                                      <w:marLeft w:val="0"/>
                                      <w:marRight w:val="0"/>
                                      <w:marTop w:val="0"/>
                                      <w:marBottom w:val="7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240252">
                                          <w:marLeft w:val="0"/>
                                          <w:marRight w:val="0"/>
                                          <w:marTop w:val="225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4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2598307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3165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4499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713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5097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04407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0135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50347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108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96293676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7075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703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06785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6248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9403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0818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4330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7821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7912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3452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490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775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single" w:sz="6" w:space="0" w:color="68768C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628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665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691363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418016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2313565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479994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3949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64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4905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784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074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627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13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2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43769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978510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450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2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69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5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048897">
                      <w:marLeft w:val="-375"/>
                      <w:marRight w:val="0"/>
                      <w:marTop w:val="9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94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5570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82148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88355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12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18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167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2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85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2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50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3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43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0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49449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85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26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57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0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4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6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26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9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0380340">
          <w:marLeft w:val="-225"/>
          <w:marRight w:val="-225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1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71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5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7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9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19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3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1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5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41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46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83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69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1356</TotalTime>
  <Pages>1</Pages>
  <Words>2811</Words>
  <Characters>16023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</cp:revision>
  <dcterms:created xsi:type="dcterms:W3CDTF">2018-05-11T19:19:00Z</dcterms:created>
  <dcterms:modified xsi:type="dcterms:W3CDTF">2018-05-26T08:01:00Z</dcterms:modified>
</cp:coreProperties>
</file>