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444" w:rsidRPr="00CC3AD0" w:rsidRDefault="00ED0444" w:rsidP="00CC3AD0">
      <w:pPr>
        <w:pStyle w:val="a3"/>
        <w:jc w:val="center"/>
        <w:rPr>
          <w:rFonts w:ascii="Times New Roman" w:hAnsi="Times New Roman" w:cs="Times New Roman"/>
          <w:b/>
          <w:sz w:val="40"/>
          <w:szCs w:val="40"/>
          <w:u w:val="single"/>
        </w:rPr>
      </w:pPr>
      <w:r w:rsidRPr="00CC3AD0">
        <w:rPr>
          <w:rFonts w:ascii="Times New Roman" w:hAnsi="Times New Roman" w:cs="Times New Roman"/>
          <w:sz w:val="40"/>
          <w:szCs w:val="40"/>
          <w:u w:val="single"/>
        </w:rPr>
        <w:t>Анкета школы</w:t>
      </w:r>
    </w:p>
    <w:p w:rsidR="00ED0444" w:rsidRDefault="00ED0444" w:rsidP="00ED0444">
      <w:pPr>
        <w:pStyle w:val="a3"/>
        <w:rPr>
          <w:rFonts w:ascii="Times New Roman" w:hAnsi="Times New Roman" w:cs="Times New Roman"/>
          <w:sz w:val="28"/>
          <w:szCs w:val="28"/>
        </w:rPr>
      </w:pP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Полное наименование школы _</w:t>
      </w:r>
      <w:r w:rsidR="00CC3AD0">
        <w:rPr>
          <w:rFonts w:ascii="Times New Roman" w:hAnsi="Times New Roman" w:cs="Times New Roman"/>
          <w:sz w:val="28"/>
          <w:szCs w:val="28"/>
        </w:rPr>
        <w:t>МКОУ «</w:t>
      </w:r>
      <w:proofErr w:type="spellStart"/>
      <w:r w:rsidR="00CC3AD0">
        <w:rPr>
          <w:rFonts w:ascii="Times New Roman" w:hAnsi="Times New Roman" w:cs="Times New Roman"/>
          <w:sz w:val="28"/>
          <w:szCs w:val="28"/>
        </w:rPr>
        <w:t>Тидибская</w:t>
      </w:r>
      <w:proofErr w:type="spellEnd"/>
      <w:r w:rsidR="00CC3AD0">
        <w:rPr>
          <w:rFonts w:ascii="Times New Roman" w:hAnsi="Times New Roman" w:cs="Times New Roman"/>
          <w:sz w:val="28"/>
          <w:szCs w:val="28"/>
        </w:rPr>
        <w:t xml:space="preserve"> средняя общеобразовательная школа имени И.М.Алиева»</w:t>
      </w:r>
      <w:r>
        <w:rPr>
          <w:rFonts w:ascii="Times New Roman" w:hAnsi="Times New Roman" w:cs="Times New Roman"/>
          <w:sz w:val="28"/>
          <w:szCs w:val="28"/>
        </w:rPr>
        <w:t>_______________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 xml:space="preserve">Адрес: </w:t>
      </w:r>
      <w:proofErr w:type="spellStart"/>
      <w:r>
        <w:rPr>
          <w:rFonts w:ascii="Times New Roman" w:hAnsi="Times New Roman" w:cs="Times New Roman"/>
          <w:sz w:val="28"/>
          <w:szCs w:val="28"/>
        </w:rPr>
        <w:t>__</w:t>
      </w:r>
      <w:r w:rsidR="00CC3AD0">
        <w:rPr>
          <w:rFonts w:ascii="Times New Roman" w:hAnsi="Times New Roman" w:cs="Times New Roman"/>
          <w:sz w:val="28"/>
          <w:szCs w:val="28"/>
        </w:rPr>
        <w:t>село</w:t>
      </w:r>
      <w:proofErr w:type="spellEnd"/>
      <w:r w:rsidR="00CC3AD0">
        <w:rPr>
          <w:rFonts w:ascii="Times New Roman" w:hAnsi="Times New Roman" w:cs="Times New Roman"/>
          <w:sz w:val="28"/>
          <w:szCs w:val="28"/>
        </w:rPr>
        <w:t xml:space="preserve"> </w:t>
      </w:r>
      <w:proofErr w:type="spellStart"/>
      <w:r w:rsidR="00CC3AD0">
        <w:rPr>
          <w:rFonts w:ascii="Times New Roman" w:hAnsi="Times New Roman" w:cs="Times New Roman"/>
          <w:sz w:val="28"/>
          <w:szCs w:val="28"/>
        </w:rPr>
        <w:t>Тидиб</w:t>
      </w:r>
      <w:proofErr w:type="spellEnd"/>
      <w:r w:rsidR="00FF5785">
        <w:rPr>
          <w:rFonts w:ascii="Times New Roman" w:hAnsi="Times New Roman" w:cs="Times New Roman"/>
          <w:sz w:val="28"/>
          <w:szCs w:val="28"/>
        </w:rPr>
        <w:t xml:space="preserve"> </w:t>
      </w:r>
      <w:proofErr w:type="spellStart"/>
      <w:r w:rsidR="00CC3AD0">
        <w:rPr>
          <w:rFonts w:ascii="Times New Roman" w:hAnsi="Times New Roman" w:cs="Times New Roman"/>
          <w:sz w:val="28"/>
          <w:szCs w:val="28"/>
        </w:rPr>
        <w:t>Шамильского</w:t>
      </w:r>
      <w:proofErr w:type="spellEnd"/>
      <w:r w:rsidR="00CC3AD0">
        <w:rPr>
          <w:rFonts w:ascii="Times New Roman" w:hAnsi="Times New Roman" w:cs="Times New Roman"/>
          <w:sz w:val="28"/>
          <w:szCs w:val="28"/>
        </w:rPr>
        <w:t xml:space="preserve"> района Республики Дагестан</w:t>
      </w:r>
      <w:r>
        <w:rPr>
          <w:rFonts w:ascii="Times New Roman" w:hAnsi="Times New Roman" w:cs="Times New Roman"/>
          <w:sz w:val="28"/>
          <w:szCs w:val="28"/>
        </w:rPr>
        <w:t>__________________________________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 xml:space="preserve">ФИО директора: </w:t>
      </w:r>
      <w:proofErr w:type="spellStart"/>
      <w:r>
        <w:rPr>
          <w:rFonts w:ascii="Times New Roman" w:hAnsi="Times New Roman" w:cs="Times New Roman"/>
          <w:sz w:val="28"/>
          <w:szCs w:val="28"/>
        </w:rPr>
        <w:t>_</w:t>
      </w:r>
      <w:r w:rsidR="00CC3AD0">
        <w:rPr>
          <w:rFonts w:ascii="Times New Roman" w:hAnsi="Times New Roman" w:cs="Times New Roman"/>
          <w:sz w:val="28"/>
          <w:szCs w:val="28"/>
        </w:rPr>
        <w:t>Алиев</w:t>
      </w:r>
      <w:proofErr w:type="spellEnd"/>
      <w:r w:rsidR="00CC3AD0">
        <w:rPr>
          <w:rFonts w:ascii="Times New Roman" w:hAnsi="Times New Roman" w:cs="Times New Roman"/>
          <w:sz w:val="28"/>
          <w:szCs w:val="28"/>
        </w:rPr>
        <w:t xml:space="preserve"> </w:t>
      </w:r>
      <w:proofErr w:type="spellStart"/>
      <w:r w:rsidR="00CC3AD0">
        <w:rPr>
          <w:rFonts w:ascii="Times New Roman" w:hAnsi="Times New Roman" w:cs="Times New Roman"/>
          <w:sz w:val="28"/>
          <w:szCs w:val="28"/>
        </w:rPr>
        <w:t>Ибрагимхалил</w:t>
      </w:r>
      <w:proofErr w:type="spellEnd"/>
      <w:r w:rsidR="00CC3AD0">
        <w:rPr>
          <w:rFonts w:ascii="Times New Roman" w:hAnsi="Times New Roman" w:cs="Times New Roman"/>
          <w:sz w:val="28"/>
          <w:szCs w:val="28"/>
        </w:rPr>
        <w:t xml:space="preserve"> Магомедович</w:t>
      </w:r>
      <w:r>
        <w:rPr>
          <w:rFonts w:ascii="Times New Roman" w:hAnsi="Times New Roman" w:cs="Times New Roman"/>
          <w:sz w:val="28"/>
          <w:szCs w:val="28"/>
        </w:rPr>
        <w:t>___________________________</w:t>
      </w:r>
    </w:p>
    <w:p w:rsidR="00A32CB3" w:rsidRPr="00CC3AD0" w:rsidRDefault="00A32CB3" w:rsidP="00ED0444">
      <w:pPr>
        <w:pStyle w:val="a3"/>
        <w:rPr>
          <w:rFonts w:ascii="Times New Roman" w:hAnsi="Times New Roman" w:cs="Times New Roman"/>
          <w:sz w:val="28"/>
          <w:szCs w:val="28"/>
        </w:rPr>
      </w:pPr>
      <w:r>
        <w:rPr>
          <w:rFonts w:ascii="Times New Roman" w:hAnsi="Times New Roman" w:cs="Times New Roman"/>
          <w:sz w:val="28"/>
          <w:szCs w:val="28"/>
        </w:rPr>
        <w:t>Адрес электронной почты: _</w:t>
      </w:r>
      <w:proofErr w:type="spellStart"/>
      <w:r w:rsidR="00CC3AD0">
        <w:rPr>
          <w:rFonts w:ascii="Times New Roman" w:hAnsi="Times New Roman" w:cs="Times New Roman"/>
          <w:sz w:val="28"/>
          <w:szCs w:val="28"/>
          <w:lang w:val="en-US"/>
        </w:rPr>
        <w:t>inusova</w:t>
      </w:r>
      <w:proofErr w:type="spellEnd"/>
      <w:r w:rsidR="00CC3AD0" w:rsidRPr="00CC3AD0">
        <w:rPr>
          <w:rFonts w:ascii="Times New Roman" w:hAnsi="Times New Roman" w:cs="Times New Roman"/>
          <w:sz w:val="28"/>
          <w:szCs w:val="28"/>
        </w:rPr>
        <w:t>1971@</w:t>
      </w:r>
      <w:r w:rsidR="00CC3AD0">
        <w:rPr>
          <w:rFonts w:ascii="Times New Roman" w:hAnsi="Times New Roman" w:cs="Times New Roman"/>
          <w:sz w:val="28"/>
          <w:szCs w:val="28"/>
          <w:lang w:val="en-US"/>
        </w:rPr>
        <w:t>mail</w:t>
      </w:r>
      <w:r w:rsidR="00CC3AD0" w:rsidRPr="00CC3AD0">
        <w:rPr>
          <w:rFonts w:ascii="Times New Roman" w:hAnsi="Times New Roman" w:cs="Times New Roman"/>
          <w:sz w:val="28"/>
          <w:szCs w:val="28"/>
        </w:rPr>
        <w:t>.</w:t>
      </w:r>
      <w:proofErr w:type="spellStart"/>
      <w:r w:rsidR="00CC3AD0">
        <w:rPr>
          <w:rFonts w:ascii="Times New Roman" w:hAnsi="Times New Roman" w:cs="Times New Roman"/>
          <w:sz w:val="28"/>
          <w:szCs w:val="28"/>
          <w:lang w:val="en-US"/>
        </w:rPr>
        <w:t>ru</w:t>
      </w:r>
      <w:proofErr w:type="spellEnd"/>
      <w:r w:rsidR="00CC3AD0">
        <w:rPr>
          <w:rFonts w:ascii="Times New Roman" w:hAnsi="Times New Roman" w:cs="Times New Roman"/>
          <w:sz w:val="28"/>
          <w:szCs w:val="28"/>
        </w:rPr>
        <w:t>_____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Контактный телефон: ___</w:t>
      </w:r>
      <w:r w:rsidR="00CC3AD0">
        <w:rPr>
          <w:rFonts w:ascii="Times New Roman" w:hAnsi="Times New Roman" w:cs="Times New Roman"/>
          <w:sz w:val="28"/>
          <w:szCs w:val="28"/>
        </w:rPr>
        <w:t>89604101993</w:t>
      </w:r>
      <w:r>
        <w:rPr>
          <w:rFonts w:ascii="Times New Roman" w:hAnsi="Times New Roman" w:cs="Times New Roman"/>
          <w:sz w:val="28"/>
          <w:szCs w:val="28"/>
        </w:rPr>
        <w:t>____________________</w:t>
      </w:r>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Адрес сайта в сети «Интернет»: _____</w:t>
      </w:r>
      <w:r w:rsidR="008A780D" w:rsidRPr="008A780D">
        <w:rPr>
          <w:rFonts w:ascii="Times New Roman" w:hAnsi="Times New Roman" w:cs="Times New Roman"/>
          <w:sz w:val="28"/>
          <w:szCs w:val="28"/>
        </w:rPr>
        <w:t xml:space="preserve"> http://tidib.dagschool.com</w:t>
      </w:r>
      <w:r>
        <w:rPr>
          <w:rFonts w:ascii="Times New Roman" w:hAnsi="Times New Roman" w:cs="Times New Roman"/>
          <w:sz w:val="28"/>
          <w:szCs w:val="28"/>
        </w:rPr>
        <w:t>____________</w:t>
      </w:r>
    </w:p>
    <w:p w:rsidR="00A32CB3" w:rsidRDefault="00A32CB3" w:rsidP="00ED0444">
      <w:pPr>
        <w:pStyle w:val="a3"/>
        <w:rPr>
          <w:rFonts w:ascii="Times New Roman" w:hAnsi="Times New Roman" w:cs="Times New Roman"/>
          <w:sz w:val="28"/>
          <w:szCs w:val="28"/>
        </w:rPr>
      </w:pPr>
    </w:p>
    <w:p w:rsidR="00ED0444" w:rsidRPr="00047D9A" w:rsidRDefault="00ED0444" w:rsidP="00ED0444">
      <w:pPr>
        <w:pStyle w:val="a3"/>
        <w:rPr>
          <w:rFonts w:ascii="Times New Roman" w:hAnsi="Times New Roman" w:cs="Times New Roman"/>
          <w:b/>
          <w:sz w:val="28"/>
          <w:szCs w:val="28"/>
        </w:rPr>
      </w:pPr>
      <w:r>
        <w:rPr>
          <w:rFonts w:ascii="Times New Roman" w:hAnsi="Times New Roman" w:cs="Times New Roman"/>
          <w:b/>
          <w:sz w:val="28"/>
          <w:szCs w:val="28"/>
        </w:rPr>
        <w:t>К</w:t>
      </w:r>
      <w:r w:rsidRPr="00047D9A">
        <w:rPr>
          <w:rFonts w:ascii="Times New Roman" w:hAnsi="Times New Roman" w:cs="Times New Roman"/>
          <w:b/>
          <w:sz w:val="28"/>
          <w:szCs w:val="28"/>
        </w:rPr>
        <w:t>ластер общеобразовательных организаций</w:t>
      </w:r>
    </w:p>
    <w:p w:rsidR="00ED0444" w:rsidRPr="00047D9A" w:rsidRDefault="00ED0444" w:rsidP="00ED0444">
      <w:pPr>
        <w:pStyle w:val="a3"/>
        <w:jc w:val="both"/>
        <w:rPr>
          <w:rFonts w:ascii="Times New Roman" w:hAnsi="Times New Roman" w:cs="Times New Roman"/>
          <w:sz w:val="28"/>
          <w:szCs w:val="28"/>
        </w:rPr>
      </w:pPr>
      <w:r w:rsidRPr="00047D9A">
        <w:rPr>
          <w:rFonts w:ascii="Times New Roman" w:hAnsi="Times New Roman" w:cs="Times New Roman"/>
          <w:sz w:val="28"/>
          <w:szCs w:val="28"/>
        </w:rPr>
        <w:t>Кластеризации образовательных организаций проводится на основании следующих параметров:</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1.</w:t>
      </w:r>
      <w:r w:rsidRPr="00047D9A">
        <w:rPr>
          <w:rFonts w:ascii="Times New Roman" w:hAnsi="Times New Roman" w:cs="Times New Roman"/>
          <w:b/>
          <w:sz w:val="28"/>
          <w:szCs w:val="28"/>
        </w:rPr>
        <w:tab/>
        <w:t>Тип образовательной организации</w:t>
      </w:r>
      <w:r>
        <w:rPr>
          <w:rStyle w:val="ad"/>
          <w:rFonts w:ascii="Times New Roman" w:hAnsi="Times New Roman" w:cs="Times New Roman"/>
          <w:b/>
          <w:sz w:val="28"/>
          <w:szCs w:val="28"/>
        </w:rPr>
        <w:footnoteReference w:id="2"/>
      </w:r>
      <w:r w:rsidRPr="00047D9A">
        <w:rPr>
          <w:rFonts w:ascii="Times New Roman" w:hAnsi="Times New Roman" w:cs="Times New Roman"/>
          <w:b/>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w:t>
      </w:r>
      <w:r w:rsidRPr="00047D9A">
        <w:rPr>
          <w:rFonts w:ascii="Times New Roman" w:hAnsi="Times New Roman" w:cs="Times New Roman"/>
          <w:sz w:val="28"/>
          <w:szCs w:val="28"/>
        </w:rPr>
        <w:tab/>
        <w:t>городская</w:t>
      </w:r>
      <w:r>
        <w:rPr>
          <w:rFonts w:ascii="Times New Roman" w:hAnsi="Times New Roman" w:cs="Times New Roman"/>
          <w:sz w:val="28"/>
          <w:szCs w:val="28"/>
        </w:rPr>
        <w:t xml:space="preserve"> ____</w:t>
      </w:r>
      <w:r w:rsidR="008A780D" w:rsidRPr="00DB5611">
        <w:rPr>
          <w:rFonts w:ascii="Times New Roman" w:hAnsi="Times New Roman" w:cs="Times New Roman"/>
          <w:sz w:val="28"/>
          <w:szCs w:val="28"/>
        </w:rPr>
        <w:t>-</w:t>
      </w:r>
      <w:r>
        <w:rPr>
          <w:rFonts w:ascii="Times New Roman" w:hAnsi="Times New Roman" w:cs="Times New Roman"/>
          <w:sz w:val="28"/>
          <w:szCs w:val="28"/>
        </w:rPr>
        <w:t>_________</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w:t>
      </w:r>
      <w:r w:rsidRPr="00047D9A">
        <w:rPr>
          <w:rFonts w:ascii="Times New Roman" w:hAnsi="Times New Roman" w:cs="Times New Roman"/>
          <w:sz w:val="28"/>
          <w:szCs w:val="28"/>
        </w:rPr>
        <w:tab/>
        <w:t>сельская</w:t>
      </w:r>
      <w:r>
        <w:rPr>
          <w:rFonts w:ascii="Times New Roman" w:hAnsi="Times New Roman" w:cs="Times New Roman"/>
          <w:sz w:val="28"/>
          <w:szCs w:val="28"/>
        </w:rPr>
        <w:t xml:space="preserve"> ____</w:t>
      </w:r>
      <w:r w:rsidR="008A780D" w:rsidRPr="00DB5611">
        <w:rPr>
          <w:rFonts w:ascii="Times New Roman" w:hAnsi="Times New Roman" w:cs="Times New Roman"/>
          <w:sz w:val="28"/>
          <w:szCs w:val="28"/>
        </w:rPr>
        <w:t>+</w:t>
      </w:r>
      <w:r>
        <w:rPr>
          <w:rFonts w:ascii="Times New Roman" w:hAnsi="Times New Roman" w:cs="Times New Roman"/>
          <w:sz w:val="28"/>
          <w:szCs w:val="28"/>
        </w:rPr>
        <w:t>_________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sidRPr="00047D9A">
        <w:rPr>
          <w:rFonts w:ascii="Times New Roman" w:hAnsi="Times New Roman" w:cs="Times New Roman"/>
          <w:sz w:val="28"/>
          <w:szCs w:val="28"/>
        </w:rPr>
        <w:t>сельск</w:t>
      </w:r>
      <w:r>
        <w:rPr>
          <w:rFonts w:ascii="Times New Roman" w:hAnsi="Times New Roman" w:cs="Times New Roman"/>
          <w:sz w:val="28"/>
          <w:szCs w:val="28"/>
        </w:rPr>
        <w:t>ая</w:t>
      </w:r>
      <w:r w:rsidRPr="00047D9A">
        <w:rPr>
          <w:rFonts w:ascii="Times New Roman" w:hAnsi="Times New Roman" w:cs="Times New Roman"/>
          <w:sz w:val="28"/>
          <w:szCs w:val="28"/>
        </w:rPr>
        <w:t xml:space="preserve"> малокомплектн</w:t>
      </w:r>
      <w:r>
        <w:rPr>
          <w:rFonts w:ascii="Times New Roman" w:hAnsi="Times New Roman" w:cs="Times New Roman"/>
          <w:sz w:val="28"/>
          <w:szCs w:val="28"/>
        </w:rPr>
        <w:t>ая _____________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sidRPr="00047D9A">
        <w:rPr>
          <w:rFonts w:ascii="Times New Roman" w:hAnsi="Times New Roman" w:cs="Times New Roman"/>
          <w:sz w:val="28"/>
          <w:szCs w:val="28"/>
        </w:rPr>
        <w:t>специальн</w:t>
      </w:r>
      <w:r>
        <w:rPr>
          <w:rFonts w:ascii="Times New Roman" w:hAnsi="Times New Roman" w:cs="Times New Roman"/>
          <w:sz w:val="28"/>
          <w:szCs w:val="28"/>
        </w:rPr>
        <w:t>ая</w:t>
      </w:r>
      <w:r w:rsidRPr="00047D9A">
        <w:rPr>
          <w:rFonts w:ascii="Times New Roman" w:hAnsi="Times New Roman" w:cs="Times New Roman"/>
          <w:sz w:val="28"/>
          <w:szCs w:val="28"/>
        </w:rPr>
        <w:t xml:space="preserve"> коррекционн</w:t>
      </w:r>
      <w:r>
        <w:rPr>
          <w:rFonts w:ascii="Times New Roman" w:hAnsi="Times New Roman" w:cs="Times New Roman"/>
          <w:sz w:val="28"/>
          <w:szCs w:val="28"/>
        </w:rPr>
        <w:t>ая _____</w:t>
      </w:r>
      <w:r w:rsidR="008A780D" w:rsidRPr="00DB5611">
        <w:rPr>
          <w:rFonts w:ascii="Times New Roman" w:hAnsi="Times New Roman" w:cs="Times New Roman"/>
          <w:sz w:val="28"/>
          <w:szCs w:val="28"/>
        </w:rPr>
        <w:t>-</w:t>
      </w:r>
      <w:r>
        <w:rPr>
          <w:rFonts w:ascii="Times New Roman" w:hAnsi="Times New Roman" w:cs="Times New Roman"/>
          <w:sz w:val="28"/>
          <w:szCs w:val="28"/>
        </w:rPr>
        <w:t>________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rPr>
        <w:tab/>
      </w:r>
      <w:r w:rsidRPr="00047D9A">
        <w:rPr>
          <w:rFonts w:ascii="Times New Roman" w:hAnsi="Times New Roman" w:cs="Times New Roman"/>
          <w:sz w:val="28"/>
          <w:szCs w:val="28"/>
        </w:rPr>
        <w:t>школ</w:t>
      </w:r>
      <w:r>
        <w:rPr>
          <w:rFonts w:ascii="Times New Roman" w:hAnsi="Times New Roman" w:cs="Times New Roman"/>
          <w:sz w:val="28"/>
          <w:szCs w:val="28"/>
        </w:rPr>
        <w:t>а-интернат __________</w:t>
      </w:r>
      <w:r w:rsidR="008A780D" w:rsidRPr="00DB5611">
        <w:rPr>
          <w:rFonts w:ascii="Times New Roman" w:hAnsi="Times New Roman" w:cs="Times New Roman"/>
          <w:sz w:val="28"/>
          <w:szCs w:val="28"/>
        </w:rPr>
        <w:t>-</w:t>
      </w:r>
      <w:r>
        <w:rPr>
          <w:rFonts w:ascii="Times New Roman" w:hAnsi="Times New Roman" w:cs="Times New Roman"/>
          <w:sz w:val="28"/>
          <w:szCs w:val="28"/>
        </w:rPr>
        <w:t>___.</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2.</w:t>
      </w:r>
      <w:r w:rsidRPr="00047D9A">
        <w:rPr>
          <w:rFonts w:ascii="Times New Roman" w:hAnsi="Times New Roman" w:cs="Times New Roman"/>
          <w:b/>
          <w:sz w:val="28"/>
          <w:szCs w:val="28"/>
        </w:rPr>
        <w:tab/>
        <w:t>Размер образовательной организации:</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w:t>
      </w:r>
      <w:r w:rsidRPr="00047D9A">
        <w:rPr>
          <w:rFonts w:ascii="Times New Roman" w:hAnsi="Times New Roman" w:cs="Times New Roman"/>
          <w:sz w:val="28"/>
          <w:szCs w:val="28"/>
        </w:rPr>
        <w:tab/>
        <w:t>в среднем менее 10 человек в параллели</w:t>
      </w:r>
      <w:r>
        <w:rPr>
          <w:rFonts w:ascii="Times New Roman" w:hAnsi="Times New Roman" w:cs="Times New Roman"/>
          <w:sz w:val="28"/>
          <w:szCs w:val="28"/>
        </w:rPr>
        <w:t xml:space="preserve"> _______</w:t>
      </w:r>
      <w:r w:rsidR="008A780D" w:rsidRPr="008A780D">
        <w:rPr>
          <w:rFonts w:ascii="Times New Roman" w:hAnsi="Times New Roman" w:cs="Times New Roman"/>
          <w:sz w:val="28"/>
          <w:szCs w:val="28"/>
        </w:rPr>
        <w:t>+</w:t>
      </w:r>
      <w:r>
        <w:rPr>
          <w:rFonts w:ascii="Times New Roman" w:hAnsi="Times New Roman" w:cs="Times New Roman"/>
          <w:sz w:val="28"/>
          <w:szCs w:val="28"/>
        </w:rPr>
        <w:t>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w:t>
      </w:r>
      <w:r w:rsidRPr="00047D9A">
        <w:rPr>
          <w:rFonts w:ascii="Times New Roman" w:hAnsi="Times New Roman" w:cs="Times New Roman"/>
          <w:sz w:val="28"/>
          <w:szCs w:val="28"/>
        </w:rPr>
        <w:tab/>
        <w:t>в среднем более 10, но менее 25 человек в параллели</w:t>
      </w:r>
      <w:proofErr w:type="gramStart"/>
      <w:r>
        <w:rPr>
          <w:rFonts w:ascii="Times New Roman" w:hAnsi="Times New Roman" w:cs="Times New Roman"/>
          <w:sz w:val="28"/>
          <w:szCs w:val="28"/>
        </w:rPr>
        <w:t xml:space="preserve"> ___</w:t>
      </w:r>
      <w:r w:rsidR="008A780D" w:rsidRPr="008A780D">
        <w:rPr>
          <w:rFonts w:ascii="Times New Roman" w:hAnsi="Times New Roman" w:cs="Times New Roman"/>
          <w:sz w:val="28"/>
          <w:szCs w:val="28"/>
        </w:rPr>
        <w:t>-</w:t>
      </w:r>
      <w:r>
        <w:rPr>
          <w:rFonts w:ascii="Times New Roman" w:hAnsi="Times New Roman" w:cs="Times New Roman"/>
          <w:sz w:val="28"/>
          <w:szCs w:val="28"/>
        </w:rPr>
        <w:t>__________</w:t>
      </w:r>
      <w:r w:rsidRPr="00047D9A">
        <w:rPr>
          <w:rFonts w:ascii="Times New Roman" w:hAnsi="Times New Roman" w:cs="Times New Roman"/>
          <w:sz w:val="28"/>
          <w:szCs w:val="28"/>
        </w:rPr>
        <w:t>;</w:t>
      </w:r>
      <w:proofErr w:type="gramEnd"/>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w:t>
      </w:r>
      <w:r w:rsidRPr="00047D9A">
        <w:rPr>
          <w:rFonts w:ascii="Times New Roman" w:hAnsi="Times New Roman" w:cs="Times New Roman"/>
          <w:sz w:val="28"/>
          <w:szCs w:val="28"/>
        </w:rPr>
        <w:tab/>
        <w:t>в среднем от 25 до 50 человек в параллели</w:t>
      </w:r>
      <w:proofErr w:type="gramStart"/>
      <w:r>
        <w:rPr>
          <w:rFonts w:ascii="Times New Roman" w:hAnsi="Times New Roman" w:cs="Times New Roman"/>
          <w:sz w:val="28"/>
          <w:szCs w:val="28"/>
        </w:rPr>
        <w:t xml:space="preserve"> ________</w:t>
      </w:r>
      <w:r w:rsidR="008A780D" w:rsidRPr="008A780D">
        <w:rPr>
          <w:rFonts w:ascii="Times New Roman" w:hAnsi="Times New Roman" w:cs="Times New Roman"/>
          <w:sz w:val="28"/>
          <w:szCs w:val="28"/>
        </w:rPr>
        <w:t>-</w:t>
      </w:r>
      <w:r>
        <w:rPr>
          <w:rFonts w:ascii="Times New Roman" w:hAnsi="Times New Roman" w:cs="Times New Roman"/>
          <w:sz w:val="28"/>
          <w:szCs w:val="28"/>
        </w:rPr>
        <w:t>_____</w:t>
      </w:r>
      <w:r w:rsidRPr="00047D9A">
        <w:rPr>
          <w:rFonts w:ascii="Times New Roman" w:hAnsi="Times New Roman" w:cs="Times New Roman"/>
          <w:sz w:val="28"/>
          <w:szCs w:val="28"/>
        </w:rPr>
        <w:t>;</w:t>
      </w:r>
      <w:proofErr w:type="gramEnd"/>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w:t>
      </w:r>
      <w:r w:rsidRPr="00047D9A">
        <w:rPr>
          <w:rFonts w:ascii="Times New Roman" w:hAnsi="Times New Roman" w:cs="Times New Roman"/>
          <w:sz w:val="28"/>
          <w:szCs w:val="28"/>
        </w:rPr>
        <w:tab/>
        <w:t>в среднем от 51 до 100 человек в параллели</w:t>
      </w:r>
      <w:proofErr w:type="gramStart"/>
      <w:r>
        <w:rPr>
          <w:rFonts w:ascii="Times New Roman" w:hAnsi="Times New Roman" w:cs="Times New Roman"/>
          <w:sz w:val="28"/>
          <w:szCs w:val="28"/>
        </w:rPr>
        <w:t xml:space="preserve"> _______</w:t>
      </w:r>
      <w:r w:rsidR="008A780D" w:rsidRPr="008A780D">
        <w:rPr>
          <w:rFonts w:ascii="Times New Roman" w:hAnsi="Times New Roman" w:cs="Times New Roman"/>
          <w:sz w:val="28"/>
          <w:szCs w:val="28"/>
        </w:rPr>
        <w:t>-</w:t>
      </w:r>
      <w:r>
        <w:rPr>
          <w:rFonts w:ascii="Times New Roman" w:hAnsi="Times New Roman" w:cs="Times New Roman"/>
          <w:sz w:val="28"/>
          <w:szCs w:val="28"/>
        </w:rPr>
        <w:t>______</w:t>
      </w:r>
      <w:r w:rsidRPr="00047D9A">
        <w:rPr>
          <w:rFonts w:ascii="Times New Roman" w:hAnsi="Times New Roman" w:cs="Times New Roman"/>
          <w:sz w:val="28"/>
          <w:szCs w:val="28"/>
        </w:rPr>
        <w:t>;</w:t>
      </w:r>
      <w:proofErr w:type="gramEnd"/>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w:t>
      </w:r>
      <w:r w:rsidRPr="00047D9A">
        <w:rPr>
          <w:rFonts w:ascii="Times New Roman" w:hAnsi="Times New Roman" w:cs="Times New Roman"/>
          <w:sz w:val="28"/>
          <w:szCs w:val="28"/>
        </w:rPr>
        <w:tab/>
        <w:t>в среднем от 100 до 200 человек в параллели</w:t>
      </w:r>
      <w:proofErr w:type="gramStart"/>
      <w:r>
        <w:rPr>
          <w:rFonts w:ascii="Times New Roman" w:hAnsi="Times New Roman" w:cs="Times New Roman"/>
          <w:sz w:val="28"/>
          <w:szCs w:val="28"/>
        </w:rPr>
        <w:t xml:space="preserve"> ______</w:t>
      </w:r>
      <w:r w:rsidR="008A780D" w:rsidRPr="008A780D">
        <w:rPr>
          <w:rFonts w:ascii="Times New Roman" w:hAnsi="Times New Roman" w:cs="Times New Roman"/>
          <w:sz w:val="28"/>
          <w:szCs w:val="28"/>
        </w:rPr>
        <w:t>-</w:t>
      </w:r>
      <w:r>
        <w:rPr>
          <w:rFonts w:ascii="Times New Roman" w:hAnsi="Times New Roman" w:cs="Times New Roman"/>
          <w:sz w:val="28"/>
          <w:szCs w:val="28"/>
        </w:rPr>
        <w:t>_______</w:t>
      </w:r>
      <w:r w:rsidRPr="00047D9A">
        <w:rPr>
          <w:rFonts w:ascii="Times New Roman" w:hAnsi="Times New Roman" w:cs="Times New Roman"/>
          <w:sz w:val="28"/>
          <w:szCs w:val="28"/>
        </w:rPr>
        <w:t>;</w:t>
      </w:r>
      <w:proofErr w:type="gramEnd"/>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w:t>
      </w:r>
      <w:r w:rsidRPr="00047D9A">
        <w:rPr>
          <w:rFonts w:ascii="Times New Roman" w:hAnsi="Times New Roman" w:cs="Times New Roman"/>
          <w:sz w:val="28"/>
          <w:szCs w:val="28"/>
        </w:rPr>
        <w:tab/>
        <w:t>в среднем свыше 200 человек в параллели</w:t>
      </w:r>
      <w:r>
        <w:rPr>
          <w:rFonts w:ascii="Times New Roman" w:hAnsi="Times New Roman" w:cs="Times New Roman"/>
          <w:sz w:val="28"/>
          <w:szCs w:val="28"/>
        </w:rPr>
        <w:t xml:space="preserve"> ________</w:t>
      </w:r>
      <w:r w:rsidR="008A780D" w:rsidRPr="008A780D">
        <w:rPr>
          <w:rFonts w:ascii="Times New Roman" w:hAnsi="Times New Roman" w:cs="Times New Roman"/>
          <w:sz w:val="28"/>
          <w:szCs w:val="28"/>
        </w:rPr>
        <w:t>-</w:t>
      </w:r>
      <w:r>
        <w:rPr>
          <w:rFonts w:ascii="Times New Roman" w:hAnsi="Times New Roman" w:cs="Times New Roman"/>
          <w:sz w:val="28"/>
          <w:szCs w:val="28"/>
        </w:rPr>
        <w:t>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3.</w:t>
      </w:r>
      <w:r w:rsidRPr="00047D9A">
        <w:rPr>
          <w:rFonts w:ascii="Times New Roman" w:hAnsi="Times New Roman" w:cs="Times New Roman"/>
          <w:b/>
          <w:sz w:val="28"/>
          <w:szCs w:val="28"/>
        </w:rPr>
        <w:tab/>
        <w:t>Наличие углубленных курсов изучения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базовые школы ______</w:t>
      </w:r>
      <w:r w:rsidR="008A780D" w:rsidRPr="008A780D">
        <w:rPr>
          <w:rFonts w:ascii="Times New Roman" w:hAnsi="Times New Roman" w:cs="Times New Roman"/>
          <w:sz w:val="28"/>
          <w:szCs w:val="28"/>
        </w:rPr>
        <w:t>+</w:t>
      </w:r>
      <w:r>
        <w:rPr>
          <w:rFonts w:ascii="Times New Roman" w:hAnsi="Times New Roman" w:cs="Times New Roman"/>
          <w:sz w:val="28"/>
          <w:szCs w:val="28"/>
        </w:rPr>
        <w:t>_______;</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школы с углубленным изучением предметов (гимназии, лицеи, школы с углубленным изучением предметов) ___</w:t>
      </w:r>
      <w:r w:rsidR="008A780D" w:rsidRPr="008A780D">
        <w:rPr>
          <w:rFonts w:ascii="Times New Roman" w:hAnsi="Times New Roman" w:cs="Times New Roman"/>
          <w:sz w:val="28"/>
          <w:szCs w:val="28"/>
        </w:rPr>
        <w:t>-</w:t>
      </w:r>
      <w:r>
        <w:rPr>
          <w:rFonts w:ascii="Times New Roman" w:hAnsi="Times New Roman" w:cs="Times New Roman"/>
          <w:sz w:val="28"/>
          <w:szCs w:val="28"/>
        </w:rPr>
        <w:t>__</w:t>
      </w:r>
      <w:r w:rsidR="008A780D" w:rsidRPr="008A780D">
        <w:rPr>
          <w:rFonts w:ascii="Times New Roman" w:hAnsi="Times New Roman" w:cs="Times New Roman"/>
          <w:sz w:val="28"/>
          <w:szCs w:val="28"/>
        </w:rPr>
        <w:t>__</w:t>
      </w:r>
      <w:r>
        <w:rPr>
          <w:rFonts w:ascii="Times New Roman" w:hAnsi="Times New Roman" w:cs="Times New Roman"/>
          <w:sz w:val="28"/>
          <w:szCs w:val="28"/>
        </w:rPr>
        <w:t>________</w:t>
      </w:r>
    </w:p>
    <w:p w:rsidR="00ED0444" w:rsidRPr="00047D9A"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4</w:t>
      </w:r>
      <w:r w:rsidRPr="00047D9A">
        <w:rPr>
          <w:rFonts w:ascii="Times New Roman" w:hAnsi="Times New Roman" w:cs="Times New Roman"/>
          <w:b/>
          <w:sz w:val="28"/>
          <w:szCs w:val="28"/>
        </w:rPr>
        <w:t>.</w:t>
      </w:r>
      <w:r w:rsidRPr="00047D9A">
        <w:rPr>
          <w:rFonts w:ascii="Times New Roman" w:hAnsi="Times New Roman" w:cs="Times New Roman"/>
          <w:b/>
          <w:sz w:val="28"/>
          <w:szCs w:val="28"/>
        </w:rPr>
        <w:tab/>
      </w:r>
      <w:r>
        <w:rPr>
          <w:rFonts w:ascii="Times New Roman" w:hAnsi="Times New Roman" w:cs="Times New Roman"/>
          <w:b/>
          <w:sz w:val="28"/>
          <w:szCs w:val="28"/>
        </w:rPr>
        <w:t>С</w:t>
      </w:r>
      <w:r w:rsidRPr="00047D9A">
        <w:rPr>
          <w:rFonts w:ascii="Times New Roman" w:hAnsi="Times New Roman" w:cs="Times New Roman"/>
          <w:b/>
          <w:sz w:val="28"/>
          <w:szCs w:val="28"/>
        </w:rPr>
        <w:t>тупени образования, реализуемые образовательной организацией:</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 xml:space="preserve">1) </w:t>
      </w:r>
      <w:proofErr w:type="gramStart"/>
      <w:r w:rsidRPr="00C12090">
        <w:rPr>
          <w:rFonts w:ascii="Times New Roman" w:hAnsi="Times New Roman" w:cs="Times New Roman"/>
          <w:sz w:val="28"/>
          <w:szCs w:val="28"/>
        </w:rPr>
        <w:t>начальная</w:t>
      </w:r>
      <w:proofErr w:type="gramEnd"/>
      <w:r w:rsidRPr="00C12090">
        <w:rPr>
          <w:rFonts w:ascii="Times New Roman" w:hAnsi="Times New Roman" w:cs="Times New Roman"/>
          <w:sz w:val="28"/>
          <w:szCs w:val="28"/>
        </w:rPr>
        <w:t xml:space="preserve"> (1-4 классы) ____________;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 xml:space="preserve">2) </w:t>
      </w:r>
      <w:proofErr w:type="gramStart"/>
      <w:r w:rsidRPr="00C12090">
        <w:rPr>
          <w:rFonts w:ascii="Times New Roman" w:hAnsi="Times New Roman" w:cs="Times New Roman"/>
          <w:sz w:val="28"/>
          <w:szCs w:val="28"/>
        </w:rPr>
        <w:t>начальная</w:t>
      </w:r>
      <w:proofErr w:type="gramEnd"/>
      <w:r w:rsidRPr="00C12090">
        <w:rPr>
          <w:rFonts w:ascii="Times New Roman" w:hAnsi="Times New Roman" w:cs="Times New Roman"/>
          <w:sz w:val="28"/>
          <w:szCs w:val="28"/>
        </w:rPr>
        <w:t xml:space="preserve"> и основная (1-9 классы) _____________;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 xml:space="preserve">3) </w:t>
      </w:r>
      <w:proofErr w:type="gramStart"/>
      <w:r w:rsidRPr="00C12090">
        <w:rPr>
          <w:rFonts w:ascii="Times New Roman" w:hAnsi="Times New Roman" w:cs="Times New Roman"/>
          <w:sz w:val="28"/>
          <w:szCs w:val="28"/>
        </w:rPr>
        <w:t>основная</w:t>
      </w:r>
      <w:proofErr w:type="gramEnd"/>
      <w:r w:rsidRPr="00C12090">
        <w:rPr>
          <w:rFonts w:ascii="Times New Roman" w:hAnsi="Times New Roman" w:cs="Times New Roman"/>
          <w:sz w:val="28"/>
          <w:szCs w:val="28"/>
        </w:rPr>
        <w:t xml:space="preserve"> и средняя (5-11 классы или 7-11 классы) _____________;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4) средняя (10-11 классы) _____________;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5) полный цикл (1-11 классы) ____</w:t>
      </w:r>
      <w:r w:rsidR="008A780D" w:rsidRPr="00DB5611">
        <w:rPr>
          <w:rFonts w:ascii="Times New Roman" w:hAnsi="Times New Roman" w:cs="Times New Roman"/>
          <w:sz w:val="28"/>
          <w:szCs w:val="28"/>
        </w:rPr>
        <w:t>+</w:t>
      </w:r>
      <w:r w:rsidRPr="00C12090">
        <w:rPr>
          <w:rFonts w:ascii="Times New Roman" w:hAnsi="Times New Roman" w:cs="Times New Roman"/>
          <w:sz w:val="28"/>
          <w:szCs w:val="28"/>
        </w:rPr>
        <w:t>_________.</w:t>
      </w:r>
    </w:p>
    <w:p w:rsidR="00ED0444" w:rsidRPr="00047D9A" w:rsidRDefault="00ED0444" w:rsidP="00ED0444">
      <w:pPr>
        <w:pStyle w:val="a3"/>
        <w:jc w:val="both"/>
        <w:rPr>
          <w:rFonts w:ascii="Times New Roman" w:hAnsi="Times New Roman" w:cs="Times New Roman"/>
          <w:sz w:val="28"/>
          <w:szCs w:val="28"/>
        </w:rPr>
      </w:pPr>
    </w:p>
    <w:p w:rsidR="00ED0444" w:rsidRPr="00264354" w:rsidRDefault="00ED0444" w:rsidP="00ED0444">
      <w:pPr>
        <w:pStyle w:val="a3"/>
        <w:jc w:val="both"/>
        <w:rPr>
          <w:rFonts w:ascii="Times New Roman" w:hAnsi="Times New Roman" w:cs="Times New Roman"/>
          <w:b/>
          <w:sz w:val="28"/>
          <w:szCs w:val="28"/>
        </w:rPr>
      </w:pPr>
      <w:r w:rsidRPr="00264354">
        <w:rPr>
          <w:rFonts w:ascii="Times New Roman" w:hAnsi="Times New Roman" w:cs="Times New Roman"/>
          <w:b/>
          <w:sz w:val="28"/>
          <w:szCs w:val="28"/>
        </w:rPr>
        <w:t>Ключевые группы индикаторов:</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Массовость достижения базовых результатов</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талант</w:t>
      </w:r>
      <w:proofErr w:type="gramStart"/>
      <w:r>
        <w:rPr>
          <w:rFonts w:ascii="Times New Roman" w:hAnsi="Times New Roman" w:cs="Times New Roman"/>
          <w:sz w:val="28"/>
          <w:szCs w:val="28"/>
        </w:rPr>
        <w:t>а</w:t>
      </w:r>
      <w:r w:rsidR="008A780D">
        <w:rPr>
          <w:rFonts w:ascii="Times New Roman" w:hAnsi="Times New Roman" w:cs="Times New Roman"/>
          <w:sz w:val="28"/>
          <w:szCs w:val="28"/>
          <w:lang w:val="en-US"/>
        </w:rPr>
        <w:t>-</w:t>
      </w:r>
      <w:proofErr w:type="gramEnd"/>
      <w:r w:rsidR="008A780D">
        <w:rPr>
          <w:rFonts w:ascii="Times New Roman" w:hAnsi="Times New Roman" w:cs="Times New Roman"/>
          <w:sz w:val="28"/>
          <w:szCs w:val="28"/>
        </w:rPr>
        <w:t xml:space="preserve"> да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Индивидуализация </w:t>
      </w:r>
      <w:proofErr w:type="gramStart"/>
      <w:r>
        <w:rPr>
          <w:rFonts w:ascii="Times New Roman" w:hAnsi="Times New Roman" w:cs="Times New Roman"/>
          <w:sz w:val="28"/>
          <w:szCs w:val="28"/>
        </w:rPr>
        <w:t>образовательного</w:t>
      </w:r>
      <w:proofErr w:type="gramEnd"/>
      <w:r>
        <w:rPr>
          <w:rFonts w:ascii="Times New Roman" w:hAnsi="Times New Roman" w:cs="Times New Roman"/>
          <w:sz w:val="28"/>
          <w:szCs w:val="28"/>
        </w:rPr>
        <w:t xml:space="preserve"> процесса</w:t>
      </w:r>
      <w:r w:rsidR="008A780D">
        <w:rPr>
          <w:rFonts w:ascii="Times New Roman" w:hAnsi="Times New Roman" w:cs="Times New Roman"/>
          <w:sz w:val="28"/>
          <w:szCs w:val="28"/>
        </w:rPr>
        <w:t>-да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Личностное </w:t>
      </w:r>
      <w:proofErr w:type="gramStart"/>
      <w:r>
        <w:rPr>
          <w:rFonts w:ascii="Times New Roman" w:hAnsi="Times New Roman" w:cs="Times New Roman"/>
          <w:sz w:val="28"/>
          <w:szCs w:val="28"/>
        </w:rPr>
        <w:t>развитие</w:t>
      </w:r>
      <w:r w:rsidR="008A780D">
        <w:rPr>
          <w:rFonts w:ascii="Times New Roman" w:hAnsi="Times New Roman" w:cs="Times New Roman"/>
          <w:sz w:val="28"/>
          <w:szCs w:val="28"/>
        </w:rPr>
        <w:t>-да</w:t>
      </w:r>
      <w:proofErr w:type="gramEnd"/>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качества </w:t>
      </w:r>
      <w:proofErr w:type="gramStart"/>
      <w:r>
        <w:rPr>
          <w:rFonts w:ascii="Times New Roman" w:hAnsi="Times New Roman" w:cs="Times New Roman"/>
          <w:sz w:val="28"/>
          <w:szCs w:val="28"/>
        </w:rPr>
        <w:t>образования</w:t>
      </w:r>
      <w:r w:rsidR="008A780D">
        <w:rPr>
          <w:rFonts w:ascii="Times New Roman" w:hAnsi="Times New Roman" w:cs="Times New Roman"/>
          <w:sz w:val="28"/>
          <w:szCs w:val="28"/>
        </w:rPr>
        <w:t>-да</w:t>
      </w:r>
      <w:proofErr w:type="gramEnd"/>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Условия </w:t>
      </w:r>
      <w:proofErr w:type="gramStart"/>
      <w:r>
        <w:rPr>
          <w:rFonts w:ascii="Times New Roman" w:hAnsi="Times New Roman" w:cs="Times New Roman"/>
          <w:sz w:val="28"/>
          <w:szCs w:val="28"/>
        </w:rPr>
        <w:t>обучения</w:t>
      </w:r>
      <w:r w:rsidR="008A780D">
        <w:rPr>
          <w:rFonts w:ascii="Times New Roman" w:hAnsi="Times New Roman" w:cs="Times New Roman"/>
          <w:sz w:val="28"/>
          <w:szCs w:val="28"/>
        </w:rPr>
        <w:t>-да</w:t>
      </w:r>
      <w:proofErr w:type="gramEnd"/>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Открытость деятельности образовательной </w:t>
      </w:r>
      <w:proofErr w:type="gramStart"/>
      <w:r>
        <w:rPr>
          <w:rFonts w:ascii="Times New Roman" w:hAnsi="Times New Roman" w:cs="Times New Roman"/>
          <w:sz w:val="28"/>
          <w:szCs w:val="28"/>
        </w:rPr>
        <w:t>организации</w:t>
      </w:r>
      <w:r w:rsidR="008A780D">
        <w:rPr>
          <w:rFonts w:ascii="Times New Roman" w:hAnsi="Times New Roman" w:cs="Times New Roman"/>
          <w:sz w:val="28"/>
          <w:szCs w:val="28"/>
        </w:rPr>
        <w:t>-да</w:t>
      </w:r>
      <w:proofErr w:type="gramEnd"/>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Репутация </w:t>
      </w:r>
      <w:proofErr w:type="gramStart"/>
      <w:r>
        <w:rPr>
          <w:rFonts w:ascii="Times New Roman" w:hAnsi="Times New Roman" w:cs="Times New Roman"/>
          <w:sz w:val="28"/>
          <w:szCs w:val="28"/>
        </w:rPr>
        <w:t>образовательной</w:t>
      </w:r>
      <w:proofErr w:type="gramEnd"/>
      <w:r>
        <w:rPr>
          <w:rFonts w:ascii="Times New Roman" w:hAnsi="Times New Roman" w:cs="Times New Roman"/>
          <w:sz w:val="28"/>
          <w:szCs w:val="28"/>
        </w:rPr>
        <w:t xml:space="preserve"> организации</w:t>
      </w:r>
      <w:r w:rsidR="008A780D">
        <w:rPr>
          <w:rFonts w:ascii="Times New Roman" w:hAnsi="Times New Roman" w:cs="Times New Roman"/>
          <w:sz w:val="28"/>
          <w:szCs w:val="28"/>
        </w:rPr>
        <w:t>-да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Качество менеджмента</w:t>
      </w:r>
      <w:bookmarkStart w:id="0" w:name="_GoBack"/>
      <w:bookmarkEnd w:id="0"/>
    </w:p>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1. </w:t>
      </w:r>
      <w:r w:rsidRPr="008867F9">
        <w:rPr>
          <w:rFonts w:ascii="Times New Roman" w:hAnsi="Times New Roman" w:cs="Times New Roman"/>
          <w:b/>
          <w:sz w:val="28"/>
          <w:szCs w:val="28"/>
        </w:rPr>
        <w:t>Группа индикаторов «Массовость достижения базовых результатов»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допустимое качество образования для большинства учащихся.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количество обучающихся всех классов параллелей (с 1 по 11 классы);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обучающихся, принимавших участие в ВПР, ОГЭ,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данные об итогах сдачи обучающимися ВПР, ОГЭ,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ВПР:</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4 классов, набравших не менее 12 баллов по сумме 3 предметов ВПР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ОГЭ: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9 классов, набравших не менее 12 баллов по сумме 3 предметов ОГЭ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11 классов, набравших не менее 180 баллов по сумме 3 предметов ЕГЭ, включая русский язык и два из предметов по выбору)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предусматривает</w:t>
      </w:r>
      <w:r w:rsidR="00DD2D71">
        <w:rPr>
          <w:rFonts w:ascii="Times New Roman" w:hAnsi="Times New Roman" w:cs="Times New Roman"/>
          <w:sz w:val="28"/>
          <w:szCs w:val="28"/>
        </w:rPr>
        <w:t>ся</w:t>
      </w:r>
      <w:r>
        <w:rPr>
          <w:rFonts w:ascii="Times New Roman" w:hAnsi="Times New Roman" w:cs="Times New Roman"/>
          <w:sz w:val="28"/>
          <w:szCs w:val="28"/>
        </w:rPr>
        <w:t>, что средним массовым допустимым результатом оценки знаний в рамках ВПР является «четверка», в рамках ОГЭ – «четверка», в рамках ЕГЭ – 60 баллов, что составляет нижний порог значения эффективности высших учебных заведений по баллу приема абитуриентов.</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F0677C" w:rsidTr="00DD2D71">
        <w:tc>
          <w:tcPr>
            <w:tcW w:w="704" w:type="dxa"/>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1.</w:t>
            </w:r>
          </w:p>
        </w:tc>
        <w:tc>
          <w:tcPr>
            <w:tcW w:w="8809" w:type="dxa"/>
            <w:gridSpan w:val="4"/>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Данные о численности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школе</w:t>
            </w:r>
          </w:p>
        </w:tc>
        <w:tc>
          <w:tcPr>
            <w:tcW w:w="1420" w:type="dxa"/>
          </w:tcPr>
          <w:p w:rsidR="00ED0444" w:rsidRPr="00B4155A" w:rsidRDefault="00FE1E69"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w:t>
            </w:r>
            <w:r w:rsidR="00DB5611">
              <w:rPr>
                <w:rFonts w:ascii="Times New Roman" w:hAnsi="Times New Roman" w:cs="Times New Roman"/>
                <w:sz w:val="24"/>
                <w:szCs w:val="24"/>
              </w:rPr>
              <w:t xml:space="preserve">175 </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1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-17</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w:t>
            </w:r>
            <w:r>
              <w:rPr>
                <w:rFonts w:ascii="Times New Roman" w:hAnsi="Times New Roman" w:cs="Times New Roman"/>
                <w:sz w:val="24"/>
                <w:szCs w:val="24"/>
              </w:rPr>
              <w:lastRenderedPageBreak/>
              <w:t xml:space="preserve">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2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-20</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3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-21</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4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-15</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5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-14</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6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-11</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1.8.</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7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-11</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8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-26</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9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-14</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1.11.</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10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-17</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1.12.</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11 классе</w:t>
            </w:r>
          </w:p>
        </w:tc>
        <w:tc>
          <w:tcPr>
            <w:tcW w:w="1420" w:type="dxa"/>
          </w:tcPr>
          <w:p w:rsidR="00ED0444" w:rsidRPr="00B4155A" w:rsidRDefault="00DB5611"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-9</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E58F3" w:rsidRDefault="00ED0444" w:rsidP="00DD2D71">
            <w:pPr>
              <w:pStyle w:val="a3"/>
              <w:jc w:val="both"/>
              <w:rPr>
                <w:rFonts w:ascii="Times New Roman" w:hAnsi="Times New Roman" w:cs="Times New Roman"/>
                <w:b/>
                <w:sz w:val="24"/>
                <w:szCs w:val="24"/>
              </w:rPr>
            </w:pPr>
            <w:r w:rsidRPr="00BE58F3">
              <w:rPr>
                <w:rFonts w:ascii="Times New Roman" w:hAnsi="Times New Roman" w:cs="Times New Roman"/>
                <w:b/>
                <w:sz w:val="24"/>
                <w:szCs w:val="24"/>
              </w:rPr>
              <w:t>2.</w:t>
            </w:r>
          </w:p>
        </w:tc>
        <w:tc>
          <w:tcPr>
            <w:tcW w:w="8809" w:type="dxa"/>
            <w:gridSpan w:val="4"/>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Данные о численности обучающихся</w:t>
            </w:r>
            <w:r>
              <w:rPr>
                <w:rFonts w:ascii="Times New Roman" w:hAnsi="Times New Roman" w:cs="Times New Roman"/>
                <w:b/>
                <w:sz w:val="24"/>
                <w:szCs w:val="24"/>
              </w:rPr>
              <w:t xml:space="preserve">, принимавших участие в ВПР, ОГЭ и </w:t>
            </w:r>
            <w:r>
              <w:rPr>
                <w:rFonts w:ascii="Times New Roman" w:hAnsi="Times New Roman" w:cs="Times New Roman"/>
                <w:b/>
                <w:sz w:val="24"/>
                <w:szCs w:val="24"/>
              </w:rPr>
              <w:lastRenderedPageBreak/>
              <w:t>ЕГЭ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2693" w:type="dxa"/>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обучающихся, принимавших участие в ВПР</w:t>
            </w:r>
          </w:p>
        </w:tc>
        <w:tc>
          <w:tcPr>
            <w:tcW w:w="1420" w:type="dxa"/>
          </w:tcPr>
          <w:p w:rsidR="00ED0444" w:rsidRPr="00B4155A" w:rsidRDefault="00646835"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-33</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 xml:space="preserve">обучающихся, принимавших участие в </w:t>
            </w:r>
            <w:r>
              <w:rPr>
                <w:rFonts w:ascii="Times New Roman" w:hAnsi="Times New Roman" w:cs="Times New Roman"/>
                <w:sz w:val="24"/>
                <w:szCs w:val="24"/>
              </w:rPr>
              <w:t>ОГЭ</w:t>
            </w:r>
          </w:p>
        </w:tc>
        <w:tc>
          <w:tcPr>
            <w:tcW w:w="1420" w:type="dxa"/>
          </w:tcPr>
          <w:p w:rsidR="00ED0444" w:rsidRPr="00B4155A" w:rsidRDefault="00646835"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-25</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 xml:space="preserve">обучающихся, принимавших участие в </w:t>
            </w:r>
            <w:r>
              <w:rPr>
                <w:rFonts w:ascii="Times New Roman" w:hAnsi="Times New Roman" w:cs="Times New Roman"/>
                <w:sz w:val="24"/>
                <w:szCs w:val="24"/>
              </w:rPr>
              <w:t>ЕГЭ</w:t>
            </w:r>
          </w:p>
        </w:tc>
        <w:tc>
          <w:tcPr>
            <w:tcW w:w="1420" w:type="dxa"/>
          </w:tcPr>
          <w:p w:rsidR="00ED0444" w:rsidRPr="00B4155A" w:rsidRDefault="00646835" w:rsidP="00DD2D71">
            <w:pPr>
              <w:pStyle w:val="a3"/>
              <w:jc w:val="both"/>
              <w:rPr>
                <w:rFonts w:ascii="Times New Roman" w:hAnsi="Times New Roman" w:cs="Times New Roman"/>
                <w:sz w:val="24"/>
                <w:szCs w:val="24"/>
              </w:rPr>
            </w:pPr>
            <w:r>
              <w:rPr>
                <w:rFonts w:ascii="Times New Roman" w:hAnsi="Times New Roman" w:cs="Times New Roman"/>
                <w:sz w:val="24"/>
                <w:szCs w:val="24"/>
              </w:rPr>
              <w:t>Ч</w:t>
            </w:r>
            <w:r w:rsidR="00ED0444">
              <w:rPr>
                <w:rFonts w:ascii="Times New Roman" w:hAnsi="Times New Roman" w:cs="Times New Roman"/>
                <w:sz w:val="24"/>
                <w:szCs w:val="24"/>
              </w:rPr>
              <w:t>ел</w:t>
            </w:r>
            <w:r>
              <w:rPr>
                <w:rFonts w:ascii="Times New Roman" w:hAnsi="Times New Roman" w:cs="Times New Roman"/>
                <w:sz w:val="24"/>
                <w:szCs w:val="24"/>
              </w:rPr>
              <w:t>-13</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49246F" w:rsidRDefault="00ED0444" w:rsidP="00DD2D71">
            <w:pPr>
              <w:pStyle w:val="a3"/>
              <w:jc w:val="both"/>
              <w:rPr>
                <w:rFonts w:ascii="Times New Roman" w:hAnsi="Times New Roman" w:cs="Times New Roman"/>
                <w:b/>
                <w:sz w:val="24"/>
                <w:szCs w:val="24"/>
              </w:rPr>
            </w:pPr>
            <w:r w:rsidRPr="0049246F">
              <w:rPr>
                <w:rFonts w:ascii="Times New Roman" w:hAnsi="Times New Roman" w:cs="Times New Roman"/>
                <w:b/>
                <w:sz w:val="24"/>
                <w:szCs w:val="24"/>
              </w:rPr>
              <w:t>3.</w:t>
            </w:r>
          </w:p>
        </w:tc>
        <w:tc>
          <w:tcPr>
            <w:tcW w:w="8809" w:type="dxa"/>
            <w:gridSpan w:val="4"/>
          </w:tcPr>
          <w:p w:rsidR="00ED0444" w:rsidRPr="00F0677C"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Данные об итогах ВПР, ОГЭ и ЕГЭ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ВПР по каждому участнику ВПР в разрезе предметов</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p w:rsidR="00646835" w:rsidRPr="00B4155A" w:rsidRDefault="00646835" w:rsidP="00DD2D71">
            <w:pPr>
              <w:pStyle w:val="a3"/>
              <w:jc w:val="both"/>
              <w:rPr>
                <w:rFonts w:ascii="Times New Roman" w:hAnsi="Times New Roman" w:cs="Times New Roman"/>
                <w:sz w:val="24"/>
                <w:szCs w:val="24"/>
              </w:rPr>
            </w:pP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по прилагаемой форме № 1</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ОГЭ по каждому участнику ОГЭ в разрезе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 по прилагаемой форме № 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ЕГЭ по каждому участнику ЕГЭ в разрезе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 по прилагаемой форме № 3</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показателей, учитывающихся 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491" w:type="dxa"/>
        <w:tblLook w:val="04A0"/>
      </w:tblPr>
      <w:tblGrid>
        <w:gridCol w:w="704"/>
        <w:gridCol w:w="2693"/>
        <w:gridCol w:w="1420"/>
        <w:gridCol w:w="3116"/>
        <w:gridCol w:w="155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116"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55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FC17D3" w:rsidTr="00DD2D71">
        <w:tc>
          <w:tcPr>
            <w:tcW w:w="704" w:type="dxa"/>
          </w:tcPr>
          <w:p w:rsidR="00ED0444" w:rsidRPr="00FC17D3" w:rsidRDefault="00ED0444" w:rsidP="00DD2D71">
            <w:pPr>
              <w:pStyle w:val="a3"/>
              <w:jc w:val="both"/>
              <w:rPr>
                <w:rFonts w:ascii="Times New Roman" w:hAnsi="Times New Roman" w:cs="Times New Roman"/>
                <w:b/>
                <w:sz w:val="24"/>
                <w:szCs w:val="24"/>
              </w:rPr>
            </w:pPr>
            <w:r w:rsidRPr="00FC17D3">
              <w:rPr>
                <w:rFonts w:ascii="Times New Roman" w:hAnsi="Times New Roman" w:cs="Times New Roman"/>
                <w:b/>
                <w:sz w:val="24"/>
                <w:szCs w:val="24"/>
              </w:rPr>
              <w:t>1.</w:t>
            </w:r>
          </w:p>
        </w:tc>
        <w:tc>
          <w:tcPr>
            <w:tcW w:w="8787" w:type="dxa"/>
            <w:gridSpan w:val="4"/>
          </w:tcPr>
          <w:p w:rsidR="00ED0444" w:rsidRPr="00FC17D3"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Общие и</w:t>
            </w:r>
            <w:r w:rsidRPr="00FC17D3">
              <w:rPr>
                <w:rFonts w:ascii="Times New Roman" w:hAnsi="Times New Roman" w:cs="Times New Roman"/>
                <w:b/>
                <w:sz w:val="24"/>
                <w:szCs w:val="24"/>
              </w:rPr>
              <w:t>тоги ВПР</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AF7158" w:rsidRDefault="00ED0444" w:rsidP="00DD2D71">
            <w:pPr>
              <w:pStyle w:val="a3"/>
              <w:jc w:val="both"/>
              <w:rPr>
                <w:rFonts w:ascii="Times New Roman" w:hAnsi="Times New Roman" w:cs="Times New Roman"/>
                <w:sz w:val="24"/>
                <w:szCs w:val="24"/>
              </w:rPr>
            </w:pPr>
            <w:r w:rsidRPr="00AF7158">
              <w:rPr>
                <w:rFonts w:ascii="Times New Roman" w:hAnsi="Times New Roman" w:cs="Times New Roman"/>
                <w:sz w:val="24"/>
                <w:szCs w:val="24"/>
              </w:rPr>
              <w:t>Доля обучающихся 4 классов, набравших не менее 12 баллов по сумме 3 предметов ВПР и не получивших при этом двоек</w:t>
            </w:r>
          </w:p>
          <w:p w:rsidR="00ED0444" w:rsidRPr="00AF7158" w:rsidRDefault="00ED0444" w:rsidP="00DD2D71">
            <w:pPr>
              <w:pStyle w:val="a3"/>
              <w:jc w:val="both"/>
              <w:rPr>
                <w:rFonts w:ascii="Times New Roman" w:hAnsi="Times New Roman" w:cs="Times New Roman"/>
                <w:sz w:val="24"/>
                <w:szCs w:val="24"/>
              </w:rPr>
            </w:pPr>
          </w:p>
        </w:tc>
        <w:tc>
          <w:tcPr>
            <w:tcW w:w="1420" w:type="dxa"/>
          </w:tcPr>
          <w:p w:rsidR="00ED0444" w:rsidRPr="00B4155A" w:rsidRDefault="00646835" w:rsidP="00DD2D71">
            <w:pPr>
              <w:pStyle w:val="a3"/>
              <w:jc w:val="both"/>
              <w:rPr>
                <w:rFonts w:ascii="Times New Roman" w:hAnsi="Times New Roman" w:cs="Times New Roman"/>
                <w:sz w:val="24"/>
                <w:szCs w:val="24"/>
              </w:rPr>
            </w:pPr>
            <w:r>
              <w:rPr>
                <w:rFonts w:ascii="Times New Roman" w:hAnsi="Times New Roman" w:cs="Times New Roman"/>
                <w:sz w:val="24"/>
                <w:szCs w:val="24"/>
              </w:rPr>
              <w:t>100</w:t>
            </w:r>
            <w:r w:rsidR="00ED0444">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набравших заданное количество баллов по итогам ВПР, / Численность обучающихся, участвовавших в ВПР, х 100 %</w:t>
            </w:r>
          </w:p>
        </w:tc>
        <w:tc>
          <w:tcPr>
            <w:tcW w:w="1558" w:type="dxa"/>
          </w:tcPr>
          <w:p w:rsidR="00ED0444" w:rsidRPr="00B4155A" w:rsidRDefault="00ED0444" w:rsidP="00DD2D71">
            <w:pPr>
              <w:pStyle w:val="a3"/>
              <w:jc w:val="both"/>
              <w:rPr>
                <w:rFonts w:ascii="Times New Roman" w:hAnsi="Times New Roman" w:cs="Times New Roman"/>
                <w:sz w:val="24"/>
                <w:szCs w:val="24"/>
              </w:rPr>
            </w:pPr>
          </w:p>
        </w:tc>
      </w:tr>
      <w:tr w:rsidR="00ED0444" w:rsidRPr="00066711" w:rsidTr="00DD2D71">
        <w:tc>
          <w:tcPr>
            <w:tcW w:w="704" w:type="dxa"/>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2.</w:t>
            </w:r>
          </w:p>
        </w:tc>
        <w:tc>
          <w:tcPr>
            <w:tcW w:w="8787" w:type="dxa"/>
            <w:gridSpan w:val="4"/>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Общие итоги ОГЭ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1A7755">
              <w:rPr>
                <w:rFonts w:ascii="Times New Roman" w:hAnsi="Times New Roman" w:cs="Times New Roman"/>
                <w:sz w:val="24"/>
                <w:szCs w:val="24"/>
              </w:rPr>
              <w:t>оля обучающихся 9 классов, набравших не менее 12 баллов по сумме 3 предметов ОГЭ</w:t>
            </w:r>
            <w:r>
              <w:rPr>
                <w:rFonts w:ascii="Times New Roman" w:hAnsi="Times New Roman" w:cs="Times New Roman"/>
                <w:sz w:val="24"/>
                <w:szCs w:val="24"/>
              </w:rPr>
              <w:t xml:space="preserve"> (русский язык и два из предметов по выбору)</w:t>
            </w:r>
            <w:r w:rsidRPr="001A7755">
              <w:rPr>
                <w:rFonts w:ascii="Times New Roman" w:hAnsi="Times New Roman" w:cs="Times New Roman"/>
                <w:sz w:val="24"/>
                <w:szCs w:val="24"/>
              </w:rPr>
              <w:t xml:space="preserve"> и не получивших при этом двоек.</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100</w:t>
            </w:r>
            <w:r w:rsidR="00ED0444">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набравших заданное количество баллов по итогам ОГЭ, </w:t>
            </w:r>
            <w:r w:rsidRPr="001A7755">
              <w:rPr>
                <w:rFonts w:ascii="Times New Roman" w:hAnsi="Times New Roman" w:cs="Times New Roman"/>
                <w:b/>
                <w:sz w:val="24"/>
                <w:szCs w:val="24"/>
              </w:rPr>
              <w:t xml:space="preserve">/ </w:t>
            </w:r>
            <w:r>
              <w:rPr>
                <w:rFonts w:ascii="Times New Roman" w:hAnsi="Times New Roman" w:cs="Times New Roman"/>
                <w:sz w:val="24"/>
                <w:szCs w:val="24"/>
              </w:rPr>
              <w:t>Численность обучающихся, участвовавших в ОГЭ, х 100 %</w:t>
            </w:r>
          </w:p>
        </w:tc>
        <w:tc>
          <w:tcPr>
            <w:tcW w:w="1558" w:type="dxa"/>
          </w:tcPr>
          <w:p w:rsidR="00ED0444" w:rsidRPr="00B4155A" w:rsidRDefault="00ED0444" w:rsidP="00DD2D71">
            <w:pPr>
              <w:pStyle w:val="a3"/>
              <w:jc w:val="both"/>
              <w:rPr>
                <w:rFonts w:ascii="Times New Roman" w:hAnsi="Times New Roman" w:cs="Times New Roman"/>
                <w:sz w:val="24"/>
                <w:szCs w:val="24"/>
              </w:rPr>
            </w:pPr>
          </w:p>
        </w:tc>
      </w:tr>
      <w:tr w:rsidR="00ED0444" w:rsidRPr="00066711" w:rsidTr="00DD2D71">
        <w:tc>
          <w:tcPr>
            <w:tcW w:w="704" w:type="dxa"/>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3.</w:t>
            </w:r>
          </w:p>
        </w:tc>
        <w:tc>
          <w:tcPr>
            <w:tcW w:w="8787" w:type="dxa"/>
            <w:gridSpan w:val="4"/>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Общие итоги ЕГЭ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1A7755">
              <w:rPr>
                <w:rFonts w:ascii="Times New Roman" w:hAnsi="Times New Roman" w:cs="Times New Roman"/>
                <w:sz w:val="24"/>
                <w:szCs w:val="24"/>
              </w:rPr>
              <w:t xml:space="preserve">оля обучающихся 11 </w:t>
            </w:r>
            <w:r w:rsidRPr="001A7755">
              <w:rPr>
                <w:rFonts w:ascii="Times New Roman" w:hAnsi="Times New Roman" w:cs="Times New Roman"/>
                <w:sz w:val="24"/>
                <w:szCs w:val="24"/>
              </w:rPr>
              <w:lastRenderedPageBreak/>
              <w:t xml:space="preserve">классов, набравших не менее 180 баллов по сумме 3 предметов ЕГЭ, включая русский язык и </w:t>
            </w:r>
            <w:r>
              <w:rPr>
                <w:rFonts w:ascii="Times New Roman" w:hAnsi="Times New Roman" w:cs="Times New Roman"/>
                <w:sz w:val="24"/>
                <w:szCs w:val="24"/>
              </w:rPr>
              <w:t>два</w:t>
            </w:r>
            <w:r w:rsidRPr="001A7755">
              <w:rPr>
                <w:rFonts w:ascii="Times New Roman" w:hAnsi="Times New Roman" w:cs="Times New Roman"/>
                <w:sz w:val="24"/>
                <w:szCs w:val="24"/>
              </w:rPr>
              <w:t xml:space="preserve"> из предметов по выбору) и не получивших при этом двоек</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85</w:t>
            </w:r>
            <w:r w:rsidR="00ED0444">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r>
              <w:rPr>
                <w:rFonts w:ascii="Times New Roman" w:hAnsi="Times New Roman" w:cs="Times New Roman"/>
                <w:sz w:val="24"/>
                <w:szCs w:val="24"/>
              </w:rPr>
              <w:lastRenderedPageBreak/>
              <w:t xml:space="preserve">набравших заданное количество баллов по итогам ЕГЭ, </w:t>
            </w:r>
            <w:r w:rsidRPr="001A7755">
              <w:rPr>
                <w:rFonts w:ascii="Times New Roman" w:hAnsi="Times New Roman" w:cs="Times New Roman"/>
                <w:b/>
                <w:sz w:val="24"/>
                <w:szCs w:val="24"/>
              </w:rPr>
              <w:t xml:space="preserve">/ </w:t>
            </w:r>
            <w:r>
              <w:rPr>
                <w:rFonts w:ascii="Times New Roman" w:hAnsi="Times New Roman" w:cs="Times New Roman"/>
                <w:sz w:val="24"/>
                <w:szCs w:val="24"/>
              </w:rPr>
              <w:t>Численность обучающихся, участвовавших в ЕГЭ, х 100 %</w:t>
            </w:r>
          </w:p>
        </w:tc>
        <w:tc>
          <w:tcPr>
            <w:tcW w:w="155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2. </w:t>
      </w:r>
      <w:r w:rsidRPr="008867F9">
        <w:rPr>
          <w:rFonts w:ascii="Times New Roman" w:hAnsi="Times New Roman" w:cs="Times New Roman"/>
          <w:b/>
          <w:sz w:val="28"/>
          <w:szCs w:val="28"/>
        </w:rPr>
        <w:t>Группа индикаторов «</w:t>
      </w:r>
      <w:r>
        <w:rPr>
          <w:rFonts w:ascii="Times New Roman" w:hAnsi="Times New Roman" w:cs="Times New Roman"/>
          <w:b/>
          <w:sz w:val="28"/>
          <w:szCs w:val="28"/>
        </w:rPr>
        <w:t>Развитие таланта</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Данная группа индикаторов отражает, насколько школа обеспечивает возможности для обучающихся по выявлению и развитию их таланта. </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количество и перечень олимпиад муниципального, регионального, общероссийского уровня, в которых участвует школа;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2)количество и перечень конкурсов муниципального, регионального, общероссийского уровня, в которых участвует школа;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и перечень программ дополнительного образования детей, реализуемых в школе либо в иных образовательных организациях на основании соглашения со школой;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обучающихся, участвовавших в олимпиадах;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общее количество обучающихся, для которых проводилась олимпиада;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количество обучающихся, участвовавших в конкурсах;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общее количество обучающихся, для которых проводился конкурс;</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по программам дополнительного образования детей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общее количество обучающихся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олимпиадамрассчитывается доля обучающихся, участвовавших в олимпиадах, из общего числа обучающихся, для которых проводились олимпиады.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конкурсамрассчитывается доля обучающихся, участвовавших в конкурсах, из общего числа обучающихся, для которых проводились конкурсы.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дополнительным образовательным программамрассчитывается доля обучающихся по программам дополнительного образования детей из общего числа обучающихся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рассматриваются следующие направления по выявлению и развитию таланта: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участие школы в олимпиадном движении;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участие школы в конкурсном движении (спортивных состязаниях);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предоставление программ дополнительного образования детей.</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D3F33" w:rsidTr="00DD2D71">
        <w:tc>
          <w:tcPr>
            <w:tcW w:w="704" w:type="dxa"/>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lastRenderedPageBreak/>
              <w:t>1.</w:t>
            </w:r>
          </w:p>
        </w:tc>
        <w:tc>
          <w:tcPr>
            <w:tcW w:w="8809" w:type="dxa"/>
            <w:gridSpan w:val="4"/>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Данные по олимпиадной активности</w:t>
            </w:r>
          </w:p>
        </w:tc>
      </w:tr>
      <w:tr w:rsidR="00ED0444" w:rsidRPr="00B4155A" w:rsidTr="00DD2D71">
        <w:tc>
          <w:tcPr>
            <w:tcW w:w="704" w:type="dxa"/>
          </w:tcPr>
          <w:p w:rsidR="00ED0444" w:rsidRPr="001A7755" w:rsidRDefault="00ED0444" w:rsidP="00DD2D71">
            <w:pPr>
              <w:pStyle w:val="a3"/>
              <w:jc w:val="both"/>
              <w:rPr>
                <w:rFonts w:ascii="Times New Roman" w:hAnsi="Times New Roman" w:cs="Times New Roman"/>
                <w:sz w:val="24"/>
                <w:szCs w:val="24"/>
              </w:rPr>
            </w:pPr>
            <w:r w:rsidRPr="001A7755">
              <w:rPr>
                <w:rFonts w:ascii="Times New Roman" w:hAnsi="Times New Roman" w:cs="Times New Roman"/>
                <w:sz w:val="24"/>
                <w:szCs w:val="24"/>
              </w:rPr>
              <w:t>1.</w:t>
            </w:r>
            <w:r>
              <w:rPr>
                <w:rFonts w:ascii="Times New Roman" w:hAnsi="Times New Roman" w:cs="Times New Roman"/>
                <w:sz w:val="24"/>
                <w:szCs w:val="24"/>
              </w:rPr>
              <w:t>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sidRPr="001A7755">
              <w:rPr>
                <w:rFonts w:ascii="Times New Roman" w:hAnsi="Times New Roman" w:cs="Times New Roman"/>
                <w:sz w:val="24"/>
                <w:szCs w:val="24"/>
              </w:rPr>
              <w:t>олимпиад муниципального, регионального, общероссийского уровня, в которых участвует школа</w:t>
            </w:r>
            <w:r>
              <w:rPr>
                <w:rFonts w:ascii="Times New Roman" w:hAnsi="Times New Roman" w:cs="Times New Roman"/>
                <w:sz w:val="24"/>
                <w:szCs w:val="24"/>
              </w:rPr>
              <w:t xml:space="preserve"> (прикладывается перечень олимпиад по прилагаемой форме № 4)</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20</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школы, для которых проводились соответствующие олимпиады</w:t>
            </w:r>
          </w:p>
        </w:tc>
        <w:tc>
          <w:tcPr>
            <w:tcW w:w="1420" w:type="dxa"/>
          </w:tcPr>
          <w:p w:rsidR="00ED0444"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175</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и условий проведения олимпиад</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4C1A3A">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в школе</w:t>
            </w:r>
            <w:r w:rsidRPr="004C1A3A">
              <w:rPr>
                <w:rFonts w:ascii="Times New Roman" w:hAnsi="Times New Roman" w:cs="Times New Roman"/>
                <w:sz w:val="24"/>
                <w:szCs w:val="24"/>
              </w:rPr>
              <w:t>, участвовавших в олимпиадах</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130</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2.</w:t>
            </w:r>
          </w:p>
        </w:tc>
        <w:tc>
          <w:tcPr>
            <w:tcW w:w="8809" w:type="dxa"/>
            <w:gridSpan w:val="4"/>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 xml:space="preserve">Данные по </w:t>
            </w:r>
            <w:r>
              <w:rPr>
                <w:rFonts w:ascii="Times New Roman" w:hAnsi="Times New Roman" w:cs="Times New Roman"/>
                <w:b/>
                <w:sz w:val="24"/>
                <w:szCs w:val="24"/>
              </w:rPr>
              <w:t>конкурсной</w:t>
            </w:r>
            <w:r w:rsidRPr="00DD3F33">
              <w:rPr>
                <w:rFonts w:ascii="Times New Roman" w:hAnsi="Times New Roman" w:cs="Times New Roman"/>
                <w:b/>
                <w:sz w:val="24"/>
                <w:szCs w:val="24"/>
              </w:rPr>
              <w:t xml:space="preserve"> активности</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w:t>
            </w:r>
            <w:r w:rsidRPr="001A7755">
              <w:rPr>
                <w:rFonts w:ascii="Times New Roman" w:hAnsi="Times New Roman" w:cs="Times New Roman"/>
                <w:sz w:val="24"/>
                <w:szCs w:val="24"/>
              </w:rPr>
              <w:t xml:space="preserve"> конкурсов муниципального, регионального, общероссийского уровня, в которых участвует школа</w:t>
            </w:r>
            <w:r>
              <w:rPr>
                <w:rFonts w:ascii="Times New Roman" w:hAnsi="Times New Roman" w:cs="Times New Roman"/>
                <w:sz w:val="24"/>
                <w:szCs w:val="24"/>
              </w:rPr>
              <w:t xml:space="preserve"> (прикладывается перечень олимпиад по прилагаемой форме № 5)</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10</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школы, для которых проводились соответствующие конкурсы</w:t>
            </w:r>
          </w:p>
        </w:tc>
        <w:tc>
          <w:tcPr>
            <w:tcW w:w="1420" w:type="dxa"/>
          </w:tcPr>
          <w:p w:rsidR="00ED0444"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175</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и условий проведения конкурсов</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4C1A3A">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в школе</w:t>
            </w:r>
            <w:r w:rsidRPr="004C1A3A">
              <w:rPr>
                <w:rFonts w:ascii="Times New Roman" w:hAnsi="Times New Roman" w:cs="Times New Roman"/>
                <w:sz w:val="24"/>
                <w:szCs w:val="24"/>
              </w:rPr>
              <w:t xml:space="preserve">, участвовавших в </w:t>
            </w:r>
            <w:r>
              <w:rPr>
                <w:rFonts w:ascii="Times New Roman" w:hAnsi="Times New Roman" w:cs="Times New Roman"/>
                <w:sz w:val="24"/>
                <w:szCs w:val="24"/>
              </w:rPr>
              <w:t>конкурсах</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50</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F2213E" w:rsidTr="00DD2D71">
        <w:tc>
          <w:tcPr>
            <w:tcW w:w="704" w:type="dxa"/>
          </w:tcPr>
          <w:p w:rsidR="00ED0444" w:rsidRPr="00F2213E" w:rsidRDefault="00ED0444" w:rsidP="00DD2D71">
            <w:pPr>
              <w:pStyle w:val="a3"/>
              <w:jc w:val="both"/>
              <w:rPr>
                <w:rFonts w:ascii="Times New Roman" w:hAnsi="Times New Roman" w:cs="Times New Roman"/>
                <w:b/>
                <w:sz w:val="24"/>
                <w:szCs w:val="24"/>
              </w:rPr>
            </w:pPr>
            <w:r w:rsidRPr="00F2213E">
              <w:rPr>
                <w:rFonts w:ascii="Times New Roman" w:hAnsi="Times New Roman" w:cs="Times New Roman"/>
                <w:b/>
                <w:sz w:val="24"/>
                <w:szCs w:val="24"/>
              </w:rPr>
              <w:t>3.</w:t>
            </w:r>
          </w:p>
        </w:tc>
        <w:tc>
          <w:tcPr>
            <w:tcW w:w="8809" w:type="dxa"/>
            <w:gridSpan w:val="4"/>
          </w:tcPr>
          <w:p w:rsidR="00ED0444" w:rsidRPr="00F2213E" w:rsidRDefault="00ED0444" w:rsidP="00DD2D71">
            <w:pPr>
              <w:pStyle w:val="a3"/>
              <w:jc w:val="both"/>
              <w:rPr>
                <w:rFonts w:ascii="Times New Roman" w:hAnsi="Times New Roman" w:cs="Times New Roman"/>
                <w:b/>
                <w:sz w:val="24"/>
                <w:szCs w:val="24"/>
              </w:rPr>
            </w:pPr>
            <w:r w:rsidRPr="00F2213E">
              <w:rPr>
                <w:rFonts w:ascii="Times New Roman" w:hAnsi="Times New Roman" w:cs="Times New Roman"/>
                <w:b/>
                <w:sz w:val="24"/>
                <w:szCs w:val="24"/>
              </w:rPr>
              <w:t>Данные по доступност</w:t>
            </w:r>
            <w:r>
              <w:rPr>
                <w:rFonts w:ascii="Times New Roman" w:hAnsi="Times New Roman" w:cs="Times New Roman"/>
                <w:b/>
                <w:sz w:val="24"/>
                <w:szCs w:val="24"/>
              </w:rPr>
              <w:t>и</w:t>
            </w:r>
            <w:r w:rsidRPr="00F2213E">
              <w:rPr>
                <w:rFonts w:ascii="Times New Roman" w:hAnsi="Times New Roman" w:cs="Times New Roman"/>
                <w:b/>
                <w:sz w:val="24"/>
                <w:szCs w:val="24"/>
              </w:rPr>
              <w:t xml:space="preserve"> программ дополнительного образования детей</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4C1A3A">
              <w:rPr>
                <w:rFonts w:ascii="Times New Roman" w:hAnsi="Times New Roman" w:cs="Times New Roman"/>
                <w:sz w:val="24"/>
                <w:szCs w:val="24"/>
              </w:rPr>
              <w:t>оличество программ дополнительного образования</w:t>
            </w:r>
            <w:r>
              <w:rPr>
                <w:rFonts w:ascii="Times New Roman" w:hAnsi="Times New Roman" w:cs="Times New Roman"/>
                <w:sz w:val="24"/>
                <w:szCs w:val="24"/>
              </w:rPr>
              <w:t xml:space="preserve"> детей</w:t>
            </w:r>
            <w:r w:rsidRPr="004C1A3A">
              <w:rPr>
                <w:rFonts w:ascii="Times New Roman" w:hAnsi="Times New Roman" w:cs="Times New Roman"/>
                <w:sz w:val="24"/>
                <w:szCs w:val="24"/>
              </w:rPr>
              <w:t xml:space="preserve">, реализуемых в школе </w:t>
            </w:r>
            <w:r>
              <w:rPr>
                <w:rFonts w:ascii="Times New Roman" w:hAnsi="Times New Roman" w:cs="Times New Roman"/>
                <w:sz w:val="24"/>
                <w:szCs w:val="24"/>
              </w:rPr>
              <w:t>(прикладывается перечень олимпиад по прилагаемой форме № 6)</w:t>
            </w:r>
          </w:p>
        </w:tc>
        <w:tc>
          <w:tcPr>
            <w:tcW w:w="1420" w:type="dxa"/>
          </w:tcPr>
          <w:p w:rsidR="00ED0444" w:rsidRPr="00B4155A" w:rsidRDefault="000D30C3"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4C1A3A">
              <w:rPr>
                <w:rFonts w:ascii="Times New Roman" w:hAnsi="Times New Roman" w:cs="Times New Roman"/>
                <w:sz w:val="24"/>
                <w:szCs w:val="24"/>
              </w:rPr>
              <w:t>оличество программ дополнительного образования, реализуемых в иных образовательных организациях на основании соглашения со школой</w:t>
            </w:r>
            <w:r>
              <w:rPr>
                <w:rFonts w:ascii="Times New Roman" w:hAnsi="Times New Roman" w:cs="Times New Roman"/>
                <w:sz w:val="24"/>
                <w:szCs w:val="24"/>
              </w:rPr>
              <w:t xml:space="preserve"> (прикладывается перечень олимпиад по прилагаемой форме № 6)</w:t>
            </w:r>
          </w:p>
        </w:tc>
        <w:tc>
          <w:tcPr>
            <w:tcW w:w="1420" w:type="dxa"/>
          </w:tcPr>
          <w:p w:rsidR="00ED0444" w:rsidRPr="00B4155A" w:rsidRDefault="000D30C3"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CB459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CB459B">
              <w:rPr>
                <w:rFonts w:ascii="Times New Roman" w:hAnsi="Times New Roman" w:cs="Times New Roman"/>
                <w:sz w:val="24"/>
                <w:szCs w:val="24"/>
              </w:rPr>
              <w:t xml:space="preserve"> обучающихся по программам дополнительного образования детей 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26</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D73C4B" w:rsidRDefault="00ED0444" w:rsidP="00DD2D71">
            <w:pPr>
              <w:pStyle w:val="a3"/>
              <w:jc w:val="both"/>
              <w:rPr>
                <w:rFonts w:ascii="Times New Roman" w:hAnsi="Times New Roman" w:cs="Times New Roman"/>
                <w:sz w:val="24"/>
                <w:szCs w:val="24"/>
              </w:rPr>
            </w:pPr>
            <w:r w:rsidRPr="00D73C4B">
              <w:rPr>
                <w:rFonts w:ascii="Times New Roman" w:hAnsi="Times New Roman" w:cs="Times New Roman"/>
                <w:sz w:val="24"/>
                <w:szCs w:val="24"/>
              </w:rPr>
              <w:t>Общая численность обучающихся в школе</w:t>
            </w:r>
          </w:p>
        </w:tc>
        <w:tc>
          <w:tcPr>
            <w:tcW w:w="1420" w:type="dxa"/>
          </w:tcPr>
          <w:p w:rsidR="00ED0444"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175</w:t>
            </w:r>
            <w:r w:rsidR="00ED0444">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252" w:type="dxa"/>
        <w:tblLook w:val="04A0"/>
      </w:tblPr>
      <w:tblGrid>
        <w:gridCol w:w="683"/>
        <w:gridCol w:w="2998"/>
        <w:gridCol w:w="1410"/>
        <w:gridCol w:w="2275"/>
        <w:gridCol w:w="1886"/>
      </w:tblGrid>
      <w:tr w:rsidR="00DD2D71" w:rsidRPr="00B4155A" w:rsidTr="00DD2D71">
        <w:tc>
          <w:tcPr>
            <w:tcW w:w="683"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99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10"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2275"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88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t>1.</w:t>
            </w:r>
          </w:p>
        </w:tc>
        <w:tc>
          <w:tcPr>
            <w:tcW w:w="8569" w:type="dxa"/>
            <w:gridSpan w:val="4"/>
          </w:tcPr>
          <w:p w:rsidR="00DD2D71" w:rsidRPr="00DD3F33"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О</w:t>
            </w:r>
            <w:r w:rsidRPr="00DD3F33">
              <w:rPr>
                <w:rFonts w:ascii="Times New Roman" w:hAnsi="Times New Roman" w:cs="Times New Roman"/>
                <w:b/>
                <w:sz w:val="24"/>
                <w:szCs w:val="24"/>
              </w:rPr>
              <w:t>лимпиадн</w:t>
            </w:r>
            <w:r>
              <w:rPr>
                <w:rFonts w:ascii="Times New Roman" w:hAnsi="Times New Roman" w:cs="Times New Roman"/>
                <w:b/>
                <w:sz w:val="24"/>
                <w:szCs w:val="24"/>
              </w:rPr>
              <w:t>ая активность</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998" w:type="dxa"/>
          </w:tcPr>
          <w:p w:rsidR="00DD2D71" w:rsidRPr="00811D3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11D36">
              <w:rPr>
                <w:rFonts w:ascii="Times New Roman" w:hAnsi="Times New Roman" w:cs="Times New Roman"/>
                <w:sz w:val="24"/>
                <w:szCs w:val="24"/>
              </w:rPr>
              <w:t>оля обучающихся, участвовавших в олимпиадах, из общего числа обучающихся, для которых проводились олимпиады</w:t>
            </w:r>
          </w:p>
        </w:tc>
        <w:tc>
          <w:tcPr>
            <w:tcW w:w="1410" w:type="dxa"/>
          </w:tcPr>
          <w:p w:rsidR="00DD2D71"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85</w:t>
            </w:r>
            <w:r w:rsidR="00DD2D71">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участвовавших в олимпиадах</w:t>
            </w:r>
            <w:r>
              <w:rPr>
                <w:rFonts w:ascii="Times New Roman" w:hAnsi="Times New Roman" w:cs="Times New Roman"/>
                <w:sz w:val="24"/>
                <w:szCs w:val="24"/>
              </w:rPr>
              <w:t xml:space="preserve">,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для которых проводились олимпиады</w:t>
            </w:r>
            <w:r>
              <w:rPr>
                <w:rFonts w:ascii="Times New Roman" w:hAnsi="Times New Roman" w:cs="Times New Roman"/>
                <w:sz w:val="24"/>
                <w:szCs w:val="24"/>
              </w:rPr>
              <w:t xml:space="preserve">, </w:t>
            </w:r>
            <w:r w:rsidRPr="009745E3">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t>2.</w:t>
            </w:r>
          </w:p>
        </w:tc>
        <w:tc>
          <w:tcPr>
            <w:tcW w:w="8569"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Конкурсная активность</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9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64C">
              <w:rPr>
                <w:rFonts w:ascii="Times New Roman" w:hAnsi="Times New Roman" w:cs="Times New Roman"/>
                <w:sz w:val="24"/>
                <w:szCs w:val="24"/>
              </w:rPr>
              <w:t>оля обучающихся, участвовавших в конкурсах, из общего числа обучающихся, для которых проводились конкурсы</w:t>
            </w:r>
          </w:p>
        </w:tc>
        <w:tc>
          <w:tcPr>
            <w:tcW w:w="1410" w:type="dxa"/>
          </w:tcPr>
          <w:p w:rsidR="00DD2D71" w:rsidRPr="00B4155A" w:rsidRDefault="004C0576" w:rsidP="00DD2D71">
            <w:pPr>
              <w:pStyle w:val="a3"/>
              <w:jc w:val="both"/>
              <w:rPr>
                <w:rFonts w:ascii="Times New Roman" w:hAnsi="Times New Roman" w:cs="Times New Roman"/>
                <w:sz w:val="24"/>
                <w:szCs w:val="24"/>
              </w:rPr>
            </w:pPr>
            <w:r>
              <w:rPr>
                <w:rFonts w:ascii="Times New Roman" w:hAnsi="Times New Roman" w:cs="Times New Roman"/>
                <w:sz w:val="24"/>
                <w:szCs w:val="24"/>
              </w:rPr>
              <w:t>90</w:t>
            </w:r>
            <w:r w:rsidR="00DD2D71">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 xml:space="preserve">участвовавших в </w:t>
            </w:r>
            <w:r w:rsidRPr="008C564C">
              <w:rPr>
                <w:rFonts w:ascii="Times New Roman" w:hAnsi="Times New Roman" w:cs="Times New Roman"/>
                <w:sz w:val="24"/>
                <w:szCs w:val="24"/>
              </w:rPr>
              <w:t>конкурсах</w:t>
            </w:r>
            <w:r>
              <w:rPr>
                <w:rFonts w:ascii="Times New Roman" w:hAnsi="Times New Roman" w:cs="Times New Roman"/>
                <w:sz w:val="24"/>
                <w:szCs w:val="24"/>
              </w:rPr>
              <w:t xml:space="preserve">,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Численность обучающихся, </w:t>
            </w:r>
            <w:r w:rsidRPr="008C564C">
              <w:rPr>
                <w:rFonts w:ascii="Times New Roman" w:hAnsi="Times New Roman" w:cs="Times New Roman"/>
                <w:sz w:val="24"/>
                <w:szCs w:val="24"/>
              </w:rPr>
              <w:t xml:space="preserve">для которых </w:t>
            </w:r>
            <w:r w:rsidRPr="008C564C">
              <w:rPr>
                <w:rFonts w:ascii="Times New Roman" w:hAnsi="Times New Roman" w:cs="Times New Roman"/>
                <w:sz w:val="24"/>
                <w:szCs w:val="24"/>
              </w:rPr>
              <w:lastRenderedPageBreak/>
              <w:t>проводились конкурсы</w:t>
            </w:r>
            <w:r>
              <w:rPr>
                <w:rFonts w:ascii="Times New Roman" w:hAnsi="Times New Roman" w:cs="Times New Roman"/>
                <w:sz w:val="24"/>
                <w:szCs w:val="24"/>
              </w:rPr>
              <w:t xml:space="preserve">, </w:t>
            </w:r>
            <w:r w:rsidRPr="008820C7">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lastRenderedPageBreak/>
              <w:t>3.</w:t>
            </w:r>
          </w:p>
        </w:tc>
        <w:tc>
          <w:tcPr>
            <w:tcW w:w="8569"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Д</w:t>
            </w:r>
            <w:r w:rsidRPr="00F2213E">
              <w:rPr>
                <w:rFonts w:ascii="Times New Roman" w:hAnsi="Times New Roman" w:cs="Times New Roman"/>
                <w:b/>
                <w:sz w:val="24"/>
                <w:szCs w:val="24"/>
              </w:rPr>
              <w:t>оступност</w:t>
            </w:r>
            <w:r>
              <w:rPr>
                <w:rFonts w:ascii="Times New Roman" w:hAnsi="Times New Roman" w:cs="Times New Roman"/>
                <w:b/>
                <w:sz w:val="24"/>
                <w:szCs w:val="24"/>
              </w:rPr>
              <w:t>ь</w:t>
            </w:r>
            <w:r w:rsidRPr="00F2213E">
              <w:rPr>
                <w:rFonts w:ascii="Times New Roman" w:hAnsi="Times New Roman" w:cs="Times New Roman"/>
                <w:b/>
                <w:sz w:val="24"/>
                <w:szCs w:val="24"/>
              </w:rPr>
              <w:t xml:space="preserve"> программ дополнительного образования детей</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9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64C">
              <w:rPr>
                <w:rFonts w:ascii="Times New Roman" w:hAnsi="Times New Roman" w:cs="Times New Roman"/>
                <w:sz w:val="24"/>
                <w:szCs w:val="24"/>
              </w:rPr>
              <w:t xml:space="preserve">оля обучающихся попрограммам дополнительного образования детей </w:t>
            </w:r>
            <w:r w:rsidRPr="00CB459B">
              <w:rPr>
                <w:rFonts w:ascii="Times New Roman" w:hAnsi="Times New Roman" w:cs="Times New Roman"/>
                <w:sz w:val="24"/>
                <w:szCs w:val="24"/>
              </w:rPr>
              <w:t>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r w:rsidRPr="008C564C">
              <w:rPr>
                <w:rFonts w:ascii="Times New Roman" w:hAnsi="Times New Roman" w:cs="Times New Roman"/>
                <w:sz w:val="24"/>
                <w:szCs w:val="24"/>
              </w:rPr>
              <w:t xml:space="preserve"> из общего числа обучающихся в школе</w:t>
            </w:r>
          </w:p>
        </w:tc>
        <w:tc>
          <w:tcPr>
            <w:tcW w:w="1410" w:type="dxa"/>
          </w:tcPr>
          <w:p w:rsidR="00DD2D71" w:rsidRPr="00B4155A" w:rsidRDefault="00126195"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DD2D71">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64C">
              <w:rPr>
                <w:rFonts w:ascii="Times New Roman" w:hAnsi="Times New Roman" w:cs="Times New Roman"/>
                <w:sz w:val="24"/>
                <w:szCs w:val="24"/>
              </w:rPr>
              <w:t xml:space="preserve"> попрограммам дополнительного образования детей</w:t>
            </w:r>
            <w:r w:rsidRPr="00CB459B">
              <w:rPr>
                <w:rFonts w:ascii="Times New Roman" w:hAnsi="Times New Roman" w:cs="Times New Roman"/>
                <w:sz w:val="24"/>
                <w:szCs w:val="24"/>
              </w:rPr>
              <w:t>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r w:rsidRPr="001A7755">
              <w:rPr>
                <w:rFonts w:ascii="Times New Roman" w:hAnsi="Times New Roman" w:cs="Times New Roman"/>
                <w:b/>
                <w:sz w:val="24"/>
                <w:szCs w:val="24"/>
              </w:rPr>
              <w:t xml:space="preserve"> / </w:t>
            </w:r>
            <w:r>
              <w:rPr>
                <w:rFonts w:ascii="Times New Roman" w:hAnsi="Times New Roman" w:cs="Times New Roman"/>
                <w:sz w:val="24"/>
                <w:szCs w:val="24"/>
              </w:rPr>
              <w:t xml:space="preserve">Численность обучающихся, в школе, </w:t>
            </w:r>
            <w:r w:rsidRPr="00694E60">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B4155A" w:rsidRDefault="00DD2D71"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3. </w:t>
      </w:r>
      <w:r w:rsidRPr="00D7755E">
        <w:rPr>
          <w:rFonts w:ascii="Times New Roman" w:hAnsi="Times New Roman" w:cs="Times New Roman"/>
          <w:b/>
          <w:sz w:val="28"/>
          <w:szCs w:val="28"/>
        </w:rPr>
        <w:t>Группа индикаторов «Индивидуализация образовательного процесса»</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возможности для обучающихся по углубленному изучению предметов, предоставлена ли возможность обучения по индивидуальному учебному плану, в том числе ускоренное обучение, в пределах осваиваемой образовательной программы, ведется ли работа по поддержке восстановления успеваемости обучающихся и поддержке обучающихся, показывающих высокие образовательные результаты.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профилей обучения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и наименования профилей обучения;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обучающихся по профилям;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обучающихся по индивидуальному учебному плану;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программы по работе с обучающимися, показывающими низкую успеваемость или которых упала по каким-либо причинам;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количество обучающихся, участвующих в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программы по работе с обучающимися, показывающими высокие образовательные результаты;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участвующих в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профилям обучения рассчитывается количество профилей и доля обучающихся по ним из общего числа обучающихся в классах, в параллелях которых открыты профили.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индивидуальным учебным планам рассчитывается количество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программе по работе с обучающимися, показывающими низкую успеваемость или которых упала по каким-либо причинам, рассчитывается количество обучающихся, с которыми ведется работа по такой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По программе по работе с обучающимися, показывающими высокие образовательные результаты, рассчитывается количество обучающихся, с которыми ведется работа по такой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индивидуализацией образовательного процесса рассматривается предоставление школой возможностей для обучающихся планировать свою образовательную траекторию с использованием инструментов профильных классов или индивидуальных учебных планов, а также реализация программ по поддержке обучающихся с низкой и высокой успеваемостью.</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671"/>
        <w:gridCol w:w="3010"/>
        <w:gridCol w:w="1466"/>
        <w:gridCol w:w="2928"/>
        <w:gridCol w:w="1438"/>
      </w:tblGrid>
      <w:tr w:rsidR="00ED0444" w:rsidRPr="00B4155A" w:rsidTr="00DD2D71">
        <w:tc>
          <w:tcPr>
            <w:tcW w:w="70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71"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96"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0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61008" w:rsidTr="00DD2D71">
        <w:tc>
          <w:tcPr>
            <w:tcW w:w="700" w:type="dxa"/>
          </w:tcPr>
          <w:p w:rsidR="00ED0444" w:rsidRPr="00D61008" w:rsidRDefault="00ED0444" w:rsidP="00DD2D71">
            <w:pPr>
              <w:pStyle w:val="a3"/>
              <w:jc w:val="both"/>
              <w:rPr>
                <w:rFonts w:ascii="Times New Roman" w:hAnsi="Times New Roman" w:cs="Times New Roman"/>
                <w:b/>
                <w:sz w:val="24"/>
                <w:szCs w:val="24"/>
              </w:rPr>
            </w:pPr>
            <w:r w:rsidRPr="00D61008">
              <w:rPr>
                <w:rFonts w:ascii="Times New Roman" w:hAnsi="Times New Roman" w:cs="Times New Roman"/>
                <w:b/>
                <w:sz w:val="24"/>
                <w:szCs w:val="24"/>
              </w:rPr>
              <w:t>1.</w:t>
            </w:r>
          </w:p>
        </w:tc>
        <w:tc>
          <w:tcPr>
            <w:tcW w:w="8813" w:type="dxa"/>
            <w:gridSpan w:val="4"/>
          </w:tcPr>
          <w:p w:rsidR="00ED0444" w:rsidRPr="00D61008"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Наличие </w:t>
            </w:r>
            <w:r w:rsidRPr="00D61008">
              <w:rPr>
                <w:rFonts w:ascii="Times New Roman" w:hAnsi="Times New Roman" w:cs="Times New Roman"/>
                <w:b/>
                <w:sz w:val="24"/>
                <w:szCs w:val="24"/>
              </w:rPr>
              <w:t>профильных классов</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8C564C">
              <w:rPr>
                <w:rFonts w:ascii="Times New Roman" w:hAnsi="Times New Roman" w:cs="Times New Roman"/>
                <w:sz w:val="24"/>
                <w:szCs w:val="24"/>
              </w:rPr>
              <w:t xml:space="preserve">оличество и </w:t>
            </w:r>
            <w:r>
              <w:rPr>
                <w:rFonts w:ascii="Times New Roman" w:hAnsi="Times New Roman" w:cs="Times New Roman"/>
                <w:sz w:val="24"/>
                <w:szCs w:val="24"/>
              </w:rPr>
              <w:t>перечень</w:t>
            </w:r>
            <w:r w:rsidRPr="008C564C">
              <w:rPr>
                <w:rFonts w:ascii="Times New Roman" w:hAnsi="Times New Roman" w:cs="Times New Roman"/>
                <w:sz w:val="24"/>
                <w:szCs w:val="24"/>
              </w:rPr>
              <w:t xml:space="preserve"> профилей обучения</w:t>
            </w:r>
          </w:p>
          <w:p w:rsidR="00ED0444" w:rsidRPr="008C564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(прикладывается перечень олимпиад по прилагаемой форме                  № 7)</w:t>
            </w:r>
          </w:p>
        </w:tc>
        <w:tc>
          <w:tcPr>
            <w:tcW w:w="1496" w:type="dxa"/>
          </w:tcPr>
          <w:p w:rsidR="00ED0444" w:rsidRPr="00B4155A" w:rsidRDefault="008622E0" w:rsidP="00DD2D71">
            <w:pPr>
              <w:pStyle w:val="a3"/>
              <w:jc w:val="both"/>
              <w:rPr>
                <w:rFonts w:ascii="Times New Roman" w:hAnsi="Times New Roman" w:cs="Times New Roman"/>
                <w:sz w:val="24"/>
                <w:szCs w:val="24"/>
              </w:rPr>
            </w:pPr>
            <w:r>
              <w:rPr>
                <w:rFonts w:ascii="Times New Roman" w:hAnsi="Times New Roman" w:cs="Times New Roman"/>
                <w:sz w:val="24"/>
                <w:szCs w:val="24"/>
              </w:rPr>
              <w:t>1-</w:t>
            </w:r>
            <w:r w:rsidR="00ED0444">
              <w:rPr>
                <w:rFonts w:ascii="Times New Roman" w:hAnsi="Times New Roman" w:cs="Times New Roman"/>
                <w:sz w:val="24"/>
                <w:szCs w:val="24"/>
              </w:rPr>
              <w:t>шт</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71" w:type="dxa"/>
          </w:tcPr>
          <w:p w:rsidR="00ED0444" w:rsidRPr="0088159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88159B">
              <w:rPr>
                <w:rFonts w:ascii="Times New Roman" w:hAnsi="Times New Roman" w:cs="Times New Roman"/>
                <w:sz w:val="24"/>
                <w:szCs w:val="24"/>
              </w:rPr>
              <w:t>обучающихся</w:t>
            </w:r>
            <w:r>
              <w:rPr>
                <w:rFonts w:ascii="Times New Roman" w:hAnsi="Times New Roman" w:cs="Times New Roman"/>
                <w:sz w:val="24"/>
                <w:szCs w:val="24"/>
              </w:rPr>
              <w:t xml:space="preserve"> в школе</w:t>
            </w:r>
            <w:r w:rsidRPr="0088159B">
              <w:rPr>
                <w:rFonts w:ascii="Times New Roman" w:hAnsi="Times New Roman" w:cs="Times New Roman"/>
                <w:sz w:val="24"/>
                <w:szCs w:val="24"/>
              </w:rPr>
              <w:t xml:space="preserve"> по профилям</w:t>
            </w:r>
          </w:p>
        </w:tc>
        <w:tc>
          <w:tcPr>
            <w:tcW w:w="1496" w:type="dxa"/>
          </w:tcPr>
          <w:p w:rsidR="00ED0444" w:rsidRPr="00B4155A" w:rsidRDefault="008622E0" w:rsidP="00DD2D71">
            <w:pPr>
              <w:pStyle w:val="a3"/>
              <w:jc w:val="both"/>
              <w:rPr>
                <w:rFonts w:ascii="Times New Roman" w:hAnsi="Times New Roman" w:cs="Times New Roman"/>
                <w:sz w:val="24"/>
                <w:szCs w:val="24"/>
              </w:rPr>
            </w:pPr>
            <w:r>
              <w:rPr>
                <w:rFonts w:ascii="Times New Roman" w:hAnsi="Times New Roman" w:cs="Times New Roman"/>
                <w:sz w:val="24"/>
                <w:szCs w:val="24"/>
              </w:rPr>
              <w:t>26</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0" w:type="dxa"/>
          </w:tcPr>
          <w:p w:rsidR="00ED0444" w:rsidRPr="00FD0107" w:rsidRDefault="00ED0444" w:rsidP="00DD2D71">
            <w:pPr>
              <w:pStyle w:val="a3"/>
              <w:jc w:val="both"/>
              <w:rPr>
                <w:rFonts w:ascii="Times New Roman" w:hAnsi="Times New Roman" w:cs="Times New Roman"/>
                <w:b/>
                <w:sz w:val="24"/>
                <w:szCs w:val="24"/>
              </w:rPr>
            </w:pPr>
            <w:r w:rsidRPr="00FD0107">
              <w:rPr>
                <w:rFonts w:ascii="Times New Roman" w:hAnsi="Times New Roman" w:cs="Times New Roman"/>
                <w:b/>
                <w:sz w:val="24"/>
                <w:szCs w:val="24"/>
              </w:rPr>
              <w:t>2.</w:t>
            </w:r>
          </w:p>
        </w:tc>
        <w:tc>
          <w:tcPr>
            <w:tcW w:w="8813" w:type="dxa"/>
            <w:gridSpan w:val="4"/>
          </w:tcPr>
          <w:p w:rsidR="00ED0444" w:rsidRPr="00D61008"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Обучение по индивидуальным программам</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по индивидуальному учебному плану</w:t>
            </w:r>
          </w:p>
        </w:tc>
        <w:tc>
          <w:tcPr>
            <w:tcW w:w="1496" w:type="dxa"/>
          </w:tcPr>
          <w:p w:rsidR="00ED0444" w:rsidRPr="00B4155A" w:rsidRDefault="008622E0" w:rsidP="00DD2D71">
            <w:pPr>
              <w:pStyle w:val="a3"/>
              <w:jc w:val="both"/>
              <w:rPr>
                <w:rFonts w:ascii="Times New Roman" w:hAnsi="Times New Roman" w:cs="Times New Roman"/>
                <w:sz w:val="24"/>
                <w:szCs w:val="24"/>
              </w:rPr>
            </w:pPr>
            <w:r>
              <w:rPr>
                <w:rFonts w:ascii="Times New Roman" w:hAnsi="Times New Roman" w:cs="Times New Roman"/>
                <w:sz w:val="24"/>
                <w:szCs w:val="24"/>
              </w:rPr>
              <w:t>25</w:t>
            </w:r>
            <w:r w:rsidR="00ED0444">
              <w:rPr>
                <w:rFonts w:ascii="Times New Roman" w:hAnsi="Times New Roman" w:cs="Times New Roman"/>
                <w:sz w:val="24"/>
                <w:szCs w:val="24"/>
              </w:rPr>
              <w:t>чел</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024024" w:rsidTr="00DD2D71">
        <w:tc>
          <w:tcPr>
            <w:tcW w:w="700" w:type="dxa"/>
          </w:tcPr>
          <w:p w:rsidR="00ED0444" w:rsidRPr="00024024" w:rsidRDefault="00ED0444" w:rsidP="00DD2D71">
            <w:pPr>
              <w:pStyle w:val="a3"/>
              <w:jc w:val="both"/>
              <w:rPr>
                <w:rFonts w:ascii="Times New Roman" w:hAnsi="Times New Roman" w:cs="Times New Roman"/>
                <w:b/>
                <w:sz w:val="24"/>
                <w:szCs w:val="24"/>
              </w:rPr>
            </w:pPr>
            <w:r w:rsidRPr="00024024">
              <w:rPr>
                <w:rFonts w:ascii="Times New Roman" w:hAnsi="Times New Roman" w:cs="Times New Roman"/>
                <w:b/>
                <w:sz w:val="24"/>
                <w:szCs w:val="24"/>
              </w:rPr>
              <w:t>3.</w:t>
            </w:r>
          </w:p>
        </w:tc>
        <w:tc>
          <w:tcPr>
            <w:tcW w:w="8813" w:type="dxa"/>
            <w:gridSpan w:val="4"/>
          </w:tcPr>
          <w:p w:rsidR="00ED0444" w:rsidRPr="00024024" w:rsidRDefault="00ED0444" w:rsidP="00DD2D71">
            <w:pPr>
              <w:pStyle w:val="a3"/>
              <w:jc w:val="both"/>
              <w:rPr>
                <w:rFonts w:ascii="Times New Roman" w:hAnsi="Times New Roman" w:cs="Times New Roman"/>
                <w:b/>
                <w:sz w:val="24"/>
                <w:szCs w:val="24"/>
              </w:rPr>
            </w:pPr>
            <w:r w:rsidRPr="00024024">
              <w:rPr>
                <w:rFonts w:ascii="Times New Roman" w:hAnsi="Times New Roman" w:cs="Times New Roman"/>
                <w:b/>
                <w:sz w:val="24"/>
                <w:szCs w:val="24"/>
              </w:rPr>
              <w:t>Индивидуальный подход к обучающимся</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97122">
              <w:rPr>
                <w:rFonts w:ascii="Times New Roman" w:hAnsi="Times New Roman" w:cs="Times New Roman"/>
                <w:sz w:val="24"/>
                <w:szCs w:val="24"/>
              </w:rPr>
              <w:t>аличие программы по работе с обучающимися, показывающими низкую успеваемость или которых упала по каким-либо причинам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имеющих по итогам промежуточной (по четвертям и/или по году) оценку «3» и ниже по 3 и более предметам</w:t>
            </w:r>
          </w:p>
        </w:tc>
        <w:tc>
          <w:tcPr>
            <w:tcW w:w="1496" w:type="dxa"/>
          </w:tcPr>
          <w:p w:rsidR="00ED0444" w:rsidRPr="00B4155A" w:rsidRDefault="008622E0" w:rsidP="00DD2D71">
            <w:pPr>
              <w:pStyle w:val="a3"/>
              <w:jc w:val="both"/>
              <w:rPr>
                <w:rFonts w:ascii="Times New Roman" w:hAnsi="Times New Roman" w:cs="Times New Roman"/>
                <w:sz w:val="24"/>
                <w:szCs w:val="24"/>
              </w:rPr>
            </w:pPr>
            <w:r>
              <w:rPr>
                <w:rFonts w:ascii="Times New Roman" w:hAnsi="Times New Roman" w:cs="Times New Roman"/>
                <w:sz w:val="24"/>
                <w:szCs w:val="24"/>
              </w:rPr>
              <w:t>100</w:t>
            </w:r>
            <w:r w:rsidR="00ED0444">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71"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обучающихся, участвующих в программе </w:t>
            </w:r>
            <w:r w:rsidRPr="00797122">
              <w:rPr>
                <w:rFonts w:ascii="Times New Roman" w:hAnsi="Times New Roman" w:cs="Times New Roman"/>
                <w:sz w:val="24"/>
                <w:szCs w:val="24"/>
              </w:rPr>
              <w:lastRenderedPageBreak/>
              <w:t>по работе с обучающимися, показывающими низкую успеваемость или которых упала по каким-либо причинам</w:t>
            </w:r>
          </w:p>
        </w:tc>
        <w:tc>
          <w:tcPr>
            <w:tcW w:w="1496" w:type="dxa"/>
          </w:tcPr>
          <w:p w:rsidR="00ED0444" w:rsidRPr="00B4155A" w:rsidRDefault="008622E0"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0-</w:t>
            </w:r>
            <w:r w:rsidR="00ED0444">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w:t>
            </w:r>
            <w:r>
              <w:rPr>
                <w:rFonts w:ascii="Times New Roman" w:hAnsi="Times New Roman" w:cs="Times New Roman"/>
                <w:sz w:val="24"/>
                <w:szCs w:val="24"/>
              </w:rPr>
              <w:lastRenderedPageBreak/>
              <w:t>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97122">
              <w:rPr>
                <w:rFonts w:ascii="Times New Roman" w:hAnsi="Times New Roman" w:cs="Times New Roman"/>
                <w:sz w:val="24"/>
                <w:szCs w:val="24"/>
              </w:rPr>
              <w:t>аличие программы по работе с обучающимися, показывающими высокие образовательные результаты</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имеющих по итогам промежуточной (по четвертям и/или по году) оценку «5» и по 3 и более предметам</w:t>
            </w:r>
          </w:p>
        </w:tc>
        <w:tc>
          <w:tcPr>
            <w:tcW w:w="1496" w:type="dxa"/>
          </w:tcPr>
          <w:p w:rsidR="00ED0444" w:rsidRPr="00B4155A" w:rsidRDefault="008622E0" w:rsidP="00DD2D71">
            <w:pPr>
              <w:pStyle w:val="a3"/>
              <w:jc w:val="both"/>
              <w:rPr>
                <w:rFonts w:ascii="Times New Roman" w:hAnsi="Times New Roman" w:cs="Times New Roman"/>
                <w:sz w:val="24"/>
                <w:szCs w:val="24"/>
              </w:rPr>
            </w:pPr>
            <w:r>
              <w:rPr>
                <w:rFonts w:ascii="Times New Roman" w:hAnsi="Times New Roman" w:cs="Times New Roman"/>
                <w:sz w:val="24"/>
                <w:szCs w:val="24"/>
              </w:rPr>
              <w:t>100</w:t>
            </w:r>
            <w:r w:rsidR="00ED0444">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участвующих в программе по работе с обучающимися, показывающими высокие образовательные результаты</w:t>
            </w:r>
          </w:p>
        </w:tc>
        <w:tc>
          <w:tcPr>
            <w:tcW w:w="1496" w:type="dxa"/>
          </w:tcPr>
          <w:p w:rsidR="00ED0444" w:rsidRDefault="00126195"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ED0444">
              <w:rPr>
                <w:rFonts w:ascii="Times New Roman" w:hAnsi="Times New Roman" w:cs="Times New Roman"/>
                <w:sz w:val="24"/>
                <w:szCs w:val="24"/>
              </w:rPr>
              <w:t>чел</w:t>
            </w:r>
          </w:p>
        </w:tc>
        <w:tc>
          <w:tcPr>
            <w:tcW w:w="3208"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389" w:type="dxa"/>
        <w:tblLook w:val="04A0"/>
      </w:tblPr>
      <w:tblGrid>
        <w:gridCol w:w="647"/>
        <w:gridCol w:w="2552"/>
        <w:gridCol w:w="1397"/>
        <w:gridCol w:w="3054"/>
        <w:gridCol w:w="1739"/>
      </w:tblGrid>
      <w:tr w:rsidR="00DD2D71" w:rsidRPr="00B4155A" w:rsidTr="00DD2D71">
        <w:tc>
          <w:tcPr>
            <w:tcW w:w="647"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552"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7"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054"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39"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5F12DB" w:rsidTr="00DD2D71">
        <w:tc>
          <w:tcPr>
            <w:tcW w:w="647" w:type="dxa"/>
          </w:tcPr>
          <w:p w:rsidR="00DD2D71" w:rsidRPr="005F12DB" w:rsidRDefault="00DD2D71" w:rsidP="00DD2D71">
            <w:pPr>
              <w:pStyle w:val="a3"/>
              <w:jc w:val="both"/>
              <w:rPr>
                <w:rFonts w:ascii="Times New Roman" w:hAnsi="Times New Roman" w:cs="Times New Roman"/>
                <w:b/>
                <w:sz w:val="24"/>
                <w:szCs w:val="24"/>
              </w:rPr>
            </w:pPr>
            <w:r w:rsidRPr="005F12DB">
              <w:rPr>
                <w:rFonts w:ascii="Times New Roman" w:hAnsi="Times New Roman" w:cs="Times New Roman"/>
                <w:b/>
                <w:sz w:val="24"/>
                <w:szCs w:val="24"/>
              </w:rPr>
              <w:t>1.</w:t>
            </w:r>
          </w:p>
        </w:tc>
        <w:tc>
          <w:tcPr>
            <w:tcW w:w="8742" w:type="dxa"/>
            <w:gridSpan w:val="4"/>
          </w:tcPr>
          <w:p w:rsidR="00DD2D71" w:rsidRPr="005F12DB" w:rsidRDefault="00DD2D71" w:rsidP="00DD2D71">
            <w:pPr>
              <w:pStyle w:val="a3"/>
              <w:jc w:val="both"/>
              <w:rPr>
                <w:rFonts w:ascii="Times New Roman" w:hAnsi="Times New Roman" w:cs="Times New Roman"/>
                <w:b/>
                <w:sz w:val="24"/>
                <w:szCs w:val="24"/>
              </w:rPr>
            </w:pPr>
            <w:r w:rsidRPr="005F12DB">
              <w:rPr>
                <w:rFonts w:ascii="Times New Roman" w:hAnsi="Times New Roman" w:cs="Times New Roman"/>
                <w:b/>
                <w:sz w:val="24"/>
                <w:szCs w:val="24"/>
              </w:rPr>
              <w:t xml:space="preserve">Возможность индивидуализации образовательной траектории </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88159B">
              <w:rPr>
                <w:rFonts w:ascii="Times New Roman" w:hAnsi="Times New Roman" w:cs="Times New Roman"/>
                <w:sz w:val="24"/>
                <w:szCs w:val="24"/>
              </w:rPr>
              <w:t xml:space="preserve"> обучающихся </w:t>
            </w:r>
            <w:r>
              <w:rPr>
                <w:rFonts w:ascii="Times New Roman" w:hAnsi="Times New Roman" w:cs="Times New Roman"/>
                <w:sz w:val="24"/>
                <w:szCs w:val="24"/>
              </w:rPr>
              <w:t xml:space="preserve">в школе </w:t>
            </w:r>
            <w:r w:rsidRPr="0088159B">
              <w:rPr>
                <w:rFonts w:ascii="Times New Roman" w:hAnsi="Times New Roman" w:cs="Times New Roman"/>
                <w:sz w:val="24"/>
                <w:szCs w:val="24"/>
              </w:rPr>
              <w:t>по профилям</w:t>
            </w:r>
          </w:p>
        </w:tc>
        <w:tc>
          <w:tcPr>
            <w:tcW w:w="1397" w:type="dxa"/>
          </w:tcPr>
          <w:p w:rsidR="00DD2D71" w:rsidRPr="00B4155A" w:rsidRDefault="00126195" w:rsidP="00DD2D71">
            <w:pPr>
              <w:pStyle w:val="a3"/>
              <w:jc w:val="both"/>
              <w:rPr>
                <w:rFonts w:ascii="Times New Roman" w:hAnsi="Times New Roman" w:cs="Times New Roman"/>
                <w:sz w:val="24"/>
                <w:szCs w:val="24"/>
              </w:rPr>
            </w:pPr>
            <w:r>
              <w:rPr>
                <w:rFonts w:ascii="Times New Roman" w:hAnsi="Times New Roman" w:cs="Times New Roman"/>
                <w:sz w:val="24"/>
                <w:szCs w:val="24"/>
              </w:rPr>
              <w:t>15</w:t>
            </w:r>
            <w:r w:rsidR="00DD2D71">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8159B">
              <w:rPr>
                <w:rFonts w:ascii="Times New Roman" w:hAnsi="Times New Roman" w:cs="Times New Roman"/>
                <w:sz w:val="24"/>
                <w:szCs w:val="24"/>
              </w:rPr>
              <w:t xml:space="preserve"> по профилям</w:t>
            </w:r>
            <w:r w:rsidRPr="001A7755">
              <w:rPr>
                <w:rFonts w:ascii="Times New Roman" w:hAnsi="Times New Roman" w:cs="Times New Roman"/>
                <w:b/>
                <w:sz w:val="24"/>
                <w:szCs w:val="24"/>
              </w:rPr>
              <w:t xml:space="preserve"> / </w:t>
            </w:r>
            <w:r>
              <w:rPr>
                <w:rFonts w:ascii="Times New Roman" w:hAnsi="Times New Roman" w:cs="Times New Roman"/>
                <w:sz w:val="24"/>
                <w:szCs w:val="24"/>
              </w:rPr>
              <w:t>количество обучающихся, в школе, х 100 %</w:t>
            </w:r>
          </w:p>
        </w:tc>
        <w:tc>
          <w:tcPr>
            <w:tcW w:w="1739"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47"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88159B">
              <w:rPr>
                <w:rFonts w:ascii="Times New Roman" w:hAnsi="Times New Roman" w:cs="Times New Roman"/>
                <w:sz w:val="24"/>
                <w:szCs w:val="24"/>
              </w:rPr>
              <w:t xml:space="preserve"> обучающихся </w:t>
            </w:r>
            <w:r>
              <w:rPr>
                <w:rFonts w:ascii="Times New Roman" w:hAnsi="Times New Roman" w:cs="Times New Roman"/>
                <w:sz w:val="24"/>
                <w:szCs w:val="24"/>
              </w:rPr>
              <w:t xml:space="preserve">в школе </w:t>
            </w:r>
            <w:r w:rsidRPr="0088159B">
              <w:rPr>
                <w:rFonts w:ascii="Times New Roman" w:hAnsi="Times New Roman" w:cs="Times New Roman"/>
                <w:sz w:val="24"/>
                <w:szCs w:val="24"/>
              </w:rPr>
              <w:t xml:space="preserve">по </w:t>
            </w:r>
            <w:r>
              <w:rPr>
                <w:rFonts w:ascii="Times New Roman" w:hAnsi="Times New Roman" w:cs="Times New Roman"/>
                <w:sz w:val="24"/>
                <w:szCs w:val="24"/>
              </w:rPr>
              <w:t>индивидуальным учебным планам</w:t>
            </w:r>
          </w:p>
        </w:tc>
        <w:tc>
          <w:tcPr>
            <w:tcW w:w="1397" w:type="dxa"/>
          </w:tcPr>
          <w:p w:rsidR="00DD2D71" w:rsidRPr="00B4155A" w:rsidRDefault="00126195" w:rsidP="00DD2D71">
            <w:pPr>
              <w:pStyle w:val="a3"/>
              <w:jc w:val="both"/>
              <w:rPr>
                <w:rFonts w:ascii="Times New Roman" w:hAnsi="Times New Roman" w:cs="Times New Roman"/>
                <w:sz w:val="24"/>
                <w:szCs w:val="24"/>
              </w:rPr>
            </w:pPr>
            <w:r>
              <w:rPr>
                <w:rFonts w:ascii="Times New Roman" w:hAnsi="Times New Roman" w:cs="Times New Roman"/>
                <w:sz w:val="24"/>
                <w:szCs w:val="24"/>
              </w:rPr>
              <w:t>14</w:t>
            </w:r>
            <w:r w:rsidR="00DD2D71">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8159B">
              <w:rPr>
                <w:rFonts w:ascii="Times New Roman" w:hAnsi="Times New Roman" w:cs="Times New Roman"/>
                <w:sz w:val="24"/>
                <w:szCs w:val="24"/>
              </w:rPr>
              <w:t xml:space="preserve"> по </w:t>
            </w:r>
            <w:r>
              <w:rPr>
                <w:rFonts w:ascii="Times New Roman" w:hAnsi="Times New Roman" w:cs="Times New Roman"/>
                <w:sz w:val="24"/>
                <w:szCs w:val="24"/>
              </w:rPr>
              <w:t>индивидуальным учебным планам</w:t>
            </w:r>
            <w:r w:rsidRPr="001A7755">
              <w:rPr>
                <w:rFonts w:ascii="Times New Roman" w:hAnsi="Times New Roman" w:cs="Times New Roman"/>
                <w:b/>
                <w:sz w:val="24"/>
                <w:szCs w:val="24"/>
              </w:rPr>
              <w:t xml:space="preserve"> / </w:t>
            </w:r>
            <w:r>
              <w:rPr>
                <w:rFonts w:ascii="Times New Roman" w:hAnsi="Times New Roman" w:cs="Times New Roman"/>
                <w:sz w:val="24"/>
                <w:szCs w:val="24"/>
              </w:rPr>
              <w:t>количество обучающихся, в школе, х 100 %</w:t>
            </w:r>
          </w:p>
        </w:tc>
        <w:tc>
          <w:tcPr>
            <w:tcW w:w="1739"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47" w:type="dxa"/>
          </w:tcPr>
          <w:p w:rsidR="00DD2D71" w:rsidRPr="002A0B9B" w:rsidRDefault="00DD2D71" w:rsidP="00DD2D71">
            <w:pPr>
              <w:pStyle w:val="a3"/>
              <w:jc w:val="both"/>
              <w:rPr>
                <w:rFonts w:ascii="Times New Roman" w:hAnsi="Times New Roman" w:cs="Times New Roman"/>
                <w:b/>
                <w:sz w:val="24"/>
                <w:szCs w:val="24"/>
              </w:rPr>
            </w:pPr>
            <w:r w:rsidRPr="002A0B9B">
              <w:rPr>
                <w:rFonts w:ascii="Times New Roman" w:hAnsi="Times New Roman" w:cs="Times New Roman"/>
                <w:b/>
                <w:sz w:val="24"/>
                <w:szCs w:val="24"/>
              </w:rPr>
              <w:t xml:space="preserve">2. </w:t>
            </w:r>
          </w:p>
        </w:tc>
        <w:tc>
          <w:tcPr>
            <w:tcW w:w="8742" w:type="dxa"/>
            <w:gridSpan w:val="4"/>
          </w:tcPr>
          <w:p w:rsidR="00DD2D71" w:rsidRPr="00024024"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Обеспечение индивидуального</w:t>
            </w:r>
            <w:r w:rsidRPr="00024024">
              <w:rPr>
                <w:rFonts w:ascii="Times New Roman" w:hAnsi="Times New Roman" w:cs="Times New Roman"/>
                <w:b/>
                <w:sz w:val="24"/>
                <w:szCs w:val="24"/>
              </w:rPr>
              <w:t xml:space="preserve"> подход</w:t>
            </w:r>
            <w:r>
              <w:rPr>
                <w:rFonts w:ascii="Times New Roman" w:hAnsi="Times New Roman" w:cs="Times New Roman"/>
                <w:b/>
                <w:sz w:val="24"/>
                <w:szCs w:val="24"/>
              </w:rPr>
              <w:t>а</w:t>
            </w:r>
            <w:r w:rsidRPr="00024024">
              <w:rPr>
                <w:rFonts w:ascii="Times New Roman" w:hAnsi="Times New Roman" w:cs="Times New Roman"/>
                <w:b/>
                <w:sz w:val="24"/>
                <w:szCs w:val="24"/>
              </w:rPr>
              <w:t xml:space="preserve"> к обучающимся</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97122">
              <w:rPr>
                <w:rFonts w:ascii="Times New Roman" w:hAnsi="Times New Roman" w:cs="Times New Roman"/>
                <w:sz w:val="24"/>
                <w:szCs w:val="24"/>
              </w:rPr>
              <w:t>обучающихся, участвующих в программе по работе с обучающимися, показывающими низкую успеваемость или которых упала по каким-либо причин</w:t>
            </w:r>
          </w:p>
        </w:tc>
        <w:tc>
          <w:tcPr>
            <w:tcW w:w="1397" w:type="dxa"/>
          </w:tcPr>
          <w:p w:rsidR="00DD2D71" w:rsidRPr="00B4155A" w:rsidRDefault="00126195"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DD2D71">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797122">
              <w:rPr>
                <w:rFonts w:ascii="Times New Roman" w:hAnsi="Times New Roman" w:cs="Times New Roman"/>
                <w:sz w:val="24"/>
                <w:szCs w:val="24"/>
              </w:rPr>
              <w:t>участвующих в программе по работе с обучающимися, показывающими низкую успеваемость или которых упала по каким-либо причин</w:t>
            </w:r>
            <w:r w:rsidRPr="001A7755">
              <w:rPr>
                <w:rFonts w:ascii="Times New Roman" w:hAnsi="Times New Roman" w:cs="Times New Roman"/>
                <w:b/>
                <w:sz w:val="24"/>
                <w:szCs w:val="24"/>
              </w:rPr>
              <w:t xml:space="preserve"> / </w:t>
            </w:r>
            <w:r>
              <w:rPr>
                <w:rFonts w:ascii="Times New Roman" w:hAnsi="Times New Roman" w:cs="Times New Roman"/>
                <w:sz w:val="24"/>
                <w:szCs w:val="24"/>
              </w:rPr>
              <w:t xml:space="preserve">Численность обучающихся, имеющих по итогам промежуточной </w:t>
            </w:r>
            <w:r>
              <w:rPr>
                <w:rFonts w:ascii="Times New Roman" w:hAnsi="Times New Roman" w:cs="Times New Roman"/>
                <w:sz w:val="24"/>
                <w:szCs w:val="24"/>
              </w:rPr>
              <w:lastRenderedPageBreak/>
              <w:t>(по четвертям и/или по году) оценку «3» и ниже по 3 и более предметам, х 100 %</w:t>
            </w:r>
          </w:p>
        </w:tc>
        <w:tc>
          <w:tcPr>
            <w:tcW w:w="1739"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97122">
              <w:rPr>
                <w:rFonts w:ascii="Times New Roman" w:hAnsi="Times New Roman" w:cs="Times New Roman"/>
                <w:sz w:val="24"/>
                <w:szCs w:val="24"/>
              </w:rPr>
              <w:t>обучающихся, участвующих в программе по работе с обучающимися, показывающими высокие образовательные результаты</w:t>
            </w:r>
          </w:p>
        </w:tc>
        <w:tc>
          <w:tcPr>
            <w:tcW w:w="1397" w:type="dxa"/>
          </w:tcPr>
          <w:p w:rsidR="00DD2D71" w:rsidRPr="00B4155A" w:rsidRDefault="00126195"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DD2D71">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797122">
              <w:rPr>
                <w:rFonts w:ascii="Times New Roman" w:hAnsi="Times New Roman" w:cs="Times New Roman"/>
                <w:sz w:val="24"/>
                <w:szCs w:val="24"/>
              </w:rPr>
              <w:t>участвующих в программе по работе с обучающимися, показывающими высокие образовательные результаты</w:t>
            </w:r>
            <w:r w:rsidRPr="001A7755">
              <w:rPr>
                <w:rFonts w:ascii="Times New Roman" w:hAnsi="Times New Roman" w:cs="Times New Roman"/>
                <w:b/>
                <w:sz w:val="24"/>
                <w:szCs w:val="24"/>
              </w:rPr>
              <w:t xml:space="preserve"> / </w:t>
            </w:r>
            <w:r>
              <w:rPr>
                <w:rFonts w:ascii="Times New Roman" w:hAnsi="Times New Roman" w:cs="Times New Roman"/>
                <w:sz w:val="24"/>
                <w:szCs w:val="24"/>
              </w:rPr>
              <w:t>Численность обучающихся, имеющих по итогам промежуточной (по четвертям и/или по году) оценку «5» и по 3 и более предметам, х 100 %</w:t>
            </w:r>
          </w:p>
        </w:tc>
        <w:tc>
          <w:tcPr>
            <w:tcW w:w="1739" w:type="dxa"/>
          </w:tcPr>
          <w:p w:rsidR="00DD2D71" w:rsidRPr="00B4155A" w:rsidRDefault="00DD2D71"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4. </w:t>
      </w:r>
      <w:r w:rsidRPr="00D7755E">
        <w:rPr>
          <w:rFonts w:ascii="Times New Roman" w:hAnsi="Times New Roman" w:cs="Times New Roman"/>
          <w:b/>
          <w:sz w:val="28"/>
          <w:szCs w:val="28"/>
        </w:rPr>
        <w:t xml:space="preserve">Группа индикаторов </w:t>
      </w:r>
      <w:r w:rsidRPr="009218CF">
        <w:rPr>
          <w:rFonts w:ascii="Times New Roman" w:hAnsi="Times New Roman" w:cs="Times New Roman"/>
          <w:b/>
          <w:sz w:val="28"/>
          <w:szCs w:val="28"/>
        </w:rPr>
        <w:t>«Личностное развитие»</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возможности для обучающихся по личностному развитию.</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в школе ученического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действующие в школе органы ученического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обучающихся, вовлеченных в ученическое самоуправление;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проектов школьного самоуправления, поддержанных и реализованных администрацией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участие школы в Российском движении школьников;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количество обучающихся, вовлеченных в Российское движение школьников;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участие школы в движении ЮНАРМИИ;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количество обучающихся, вовлеченных в движение ЮНАРМИИ;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в школе иных детских движений (например, ТОКС);</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вовлеченных в иные детские движения;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в школе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11) количество проектов, реализуемых обучающимися в школьном музее;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12) наличие в школе библиотеки;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13) количество проектов, реализуемых обучающимися в школьной библиотеке;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14) наличие в библиотеке возможности свободного доступа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к книгам;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15) наличие школьного театра;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16) количество обучающихся, участвующих в деятельности школьного театра;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17) наличие школьной газеты;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18) наличие школьного телевидения;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19) наличие школьного радио.</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ученическому самоуправлению рассчитывается доля обучающихся, вовлеченных в ученическое самоуправление, и результативность школьного самоуправления (доля реализованных проектов из общего числа проектов, предложенных органами школьного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школы в Российском движении школьников рассчитывается доля обучающихся, вовлеченных в Российское движение школьников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школы в движении ЮНАРМИИ рассчитывается доля обучающихся, вовлеченных в движение ЮНАРМИИ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иных детских движений рассчитывается доля обучающихся, вовлеченных в такие движения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музея рассчитывается доля обучающихся, вовлеченных в реализацию образовательных проектов и проектную деятельность на базе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библиотеки рассчитывается доля обучающихся, вовлеченных в реализацию образовательных проектов и проектную деятельность на базе библиотеки; отдельно учитывается показатель свободного доступа к книгам;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театра рассчитывается доля обучающихся, вовлеченных в деятельность школьного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школьной газеты учитывается показатель наличия школьной газеты;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телевидения учитывается показатель наличия школьного телевидения;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радио учитывается показатель наличия школьного радио.</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обеспечением личностного развития в школе рассматривается предоставление школой возможностей для активного участия обучающихся в общественной жизни школы, возможностей попробовать себя в различной деятельности в рамках школьных программ.</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B0E26" w:rsidTr="00DD2D71">
        <w:tc>
          <w:tcPr>
            <w:tcW w:w="704" w:type="dxa"/>
          </w:tcPr>
          <w:p w:rsidR="00ED0444" w:rsidRPr="00BB0E26" w:rsidRDefault="00ED0444" w:rsidP="00DD2D71">
            <w:pPr>
              <w:pStyle w:val="a3"/>
              <w:jc w:val="both"/>
              <w:rPr>
                <w:rFonts w:ascii="Times New Roman" w:hAnsi="Times New Roman" w:cs="Times New Roman"/>
                <w:b/>
                <w:sz w:val="24"/>
                <w:szCs w:val="24"/>
              </w:rPr>
            </w:pPr>
            <w:r w:rsidRPr="00BB0E26">
              <w:rPr>
                <w:rFonts w:ascii="Times New Roman" w:hAnsi="Times New Roman" w:cs="Times New Roman"/>
                <w:b/>
                <w:sz w:val="24"/>
                <w:szCs w:val="24"/>
              </w:rPr>
              <w:t>1.</w:t>
            </w:r>
          </w:p>
        </w:tc>
        <w:tc>
          <w:tcPr>
            <w:tcW w:w="8809" w:type="dxa"/>
            <w:gridSpan w:val="4"/>
          </w:tcPr>
          <w:p w:rsidR="00ED0444" w:rsidRPr="00BB0E26" w:rsidRDefault="00ED0444" w:rsidP="00DD2D71">
            <w:pPr>
              <w:pStyle w:val="a3"/>
              <w:jc w:val="both"/>
              <w:rPr>
                <w:rFonts w:ascii="Times New Roman" w:hAnsi="Times New Roman" w:cs="Times New Roman"/>
                <w:b/>
                <w:sz w:val="24"/>
                <w:szCs w:val="24"/>
              </w:rPr>
            </w:pPr>
            <w:r w:rsidRPr="00BB0E26">
              <w:rPr>
                <w:rFonts w:ascii="Times New Roman" w:hAnsi="Times New Roman" w:cs="Times New Roman"/>
                <w:b/>
                <w:sz w:val="24"/>
                <w:szCs w:val="24"/>
              </w:rPr>
              <w:t>Ученическое самоуправление</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ученического самоуправления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ученическое </w:t>
            </w:r>
            <w:r w:rsidRPr="00AF7616">
              <w:rPr>
                <w:rFonts w:ascii="Times New Roman" w:hAnsi="Times New Roman" w:cs="Times New Roman"/>
                <w:sz w:val="24"/>
                <w:szCs w:val="24"/>
              </w:rPr>
              <w:lastRenderedPageBreak/>
              <w:t>самоуправление</w:t>
            </w:r>
          </w:p>
        </w:tc>
        <w:tc>
          <w:tcPr>
            <w:tcW w:w="1420" w:type="dxa"/>
          </w:tcPr>
          <w:p w:rsidR="00ED0444" w:rsidRPr="00B4155A" w:rsidRDefault="004D5988"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w:t>
            </w:r>
            <w:r w:rsidR="00E852BA">
              <w:rPr>
                <w:rFonts w:ascii="Times New Roman" w:hAnsi="Times New Roman" w:cs="Times New Roman"/>
                <w:sz w:val="24"/>
                <w:szCs w:val="24"/>
              </w:rPr>
              <w:t>0</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школьного самоуправления, поддержанных и реализованных администрацией школы</w:t>
            </w:r>
          </w:p>
        </w:tc>
        <w:tc>
          <w:tcPr>
            <w:tcW w:w="1420" w:type="dxa"/>
          </w:tcPr>
          <w:p w:rsidR="00ED0444"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1</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E01807" w:rsidTr="00DD2D71">
        <w:tc>
          <w:tcPr>
            <w:tcW w:w="704" w:type="dxa"/>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2.</w:t>
            </w:r>
          </w:p>
        </w:tc>
        <w:tc>
          <w:tcPr>
            <w:tcW w:w="8809" w:type="dxa"/>
            <w:gridSpan w:val="4"/>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Объединения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Российское движение школьников</w:t>
            </w:r>
          </w:p>
        </w:tc>
        <w:tc>
          <w:tcPr>
            <w:tcW w:w="1420" w:type="dxa"/>
          </w:tcPr>
          <w:p w:rsidR="00ED0444"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36 </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движение ЮНАРМИИ</w:t>
            </w:r>
          </w:p>
        </w:tc>
        <w:tc>
          <w:tcPr>
            <w:tcW w:w="1420" w:type="dxa"/>
          </w:tcPr>
          <w:p w:rsidR="00ED0444"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0 </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иных детских движений (например, ТОКС)</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иные детские движения</w:t>
            </w:r>
          </w:p>
        </w:tc>
        <w:tc>
          <w:tcPr>
            <w:tcW w:w="1420" w:type="dxa"/>
          </w:tcPr>
          <w:p w:rsidR="00ED0444"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 0 </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E01807" w:rsidTr="00DD2D71">
        <w:tc>
          <w:tcPr>
            <w:tcW w:w="704" w:type="dxa"/>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3.</w:t>
            </w:r>
          </w:p>
        </w:tc>
        <w:tc>
          <w:tcPr>
            <w:tcW w:w="8809" w:type="dxa"/>
            <w:gridSpan w:val="4"/>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Наличие образовательных программ в школьных музеях и библиотеках</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музея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реализуемых обучающимися в школьном музее</w:t>
            </w:r>
          </w:p>
        </w:tc>
        <w:tc>
          <w:tcPr>
            <w:tcW w:w="1420" w:type="dxa"/>
          </w:tcPr>
          <w:p w:rsidR="00ED0444"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1</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библиотеки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реализуемых обучающимися в школьной библиотеке</w:t>
            </w:r>
          </w:p>
        </w:tc>
        <w:tc>
          <w:tcPr>
            <w:tcW w:w="1420" w:type="dxa"/>
          </w:tcPr>
          <w:p w:rsidR="00ED0444"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1</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F61EFD" w:rsidTr="00DD2D71">
        <w:tc>
          <w:tcPr>
            <w:tcW w:w="704" w:type="dxa"/>
          </w:tcPr>
          <w:p w:rsidR="00ED0444" w:rsidRPr="00F61EFD" w:rsidRDefault="00ED0444" w:rsidP="00DD2D71">
            <w:pPr>
              <w:pStyle w:val="a3"/>
              <w:jc w:val="both"/>
              <w:rPr>
                <w:rFonts w:ascii="Times New Roman" w:hAnsi="Times New Roman" w:cs="Times New Roman"/>
                <w:b/>
                <w:sz w:val="24"/>
                <w:szCs w:val="24"/>
              </w:rPr>
            </w:pPr>
            <w:r w:rsidRPr="00F61EFD">
              <w:rPr>
                <w:rFonts w:ascii="Times New Roman" w:hAnsi="Times New Roman" w:cs="Times New Roman"/>
                <w:b/>
                <w:sz w:val="24"/>
                <w:szCs w:val="24"/>
              </w:rPr>
              <w:t>4.</w:t>
            </w:r>
          </w:p>
        </w:tc>
        <w:tc>
          <w:tcPr>
            <w:tcW w:w="8809" w:type="dxa"/>
            <w:gridSpan w:val="4"/>
          </w:tcPr>
          <w:p w:rsidR="00ED0444" w:rsidRPr="00F61EFD" w:rsidRDefault="00ED0444" w:rsidP="00DD2D71">
            <w:pPr>
              <w:pStyle w:val="a3"/>
              <w:jc w:val="both"/>
              <w:rPr>
                <w:rFonts w:ascii="Times New Roman" w:hAnsi="Times New Roman" w:cs="Times New Roman"/>
                <w:b/>
                <w:sz w:val="24"/>
                <w:szCs w:val="24"/>
              </w:rPr>
            </w:pPr>
            <w:r w:rsidRPr="00F61EFD">
              <w:rPr>
                <w:rFonts w:ascii="Times New Roman" w:hAnsi="Times New Roman" w:cs="Times New Roman"/>
                <w:b/>
                <w:sz w:val="24"/>
                <w:szCs w:val="24"/>
              </w:rPr>
              <w:t xml:space="preserve">Творческая активность </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театра</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участвующих в деятельности школьного театра</w:t>
            </w:r>
          </w:p>
        </w:tc>
        <w:tc>
          <w:tcPr>
            <w:tcW w:w="1420" w:type="dxa"/>
          </w:tcPr>
          <w:p w:rsidR="00ED0444"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0 </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школьной газеты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4.4.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телевидения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4.5.</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радио</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547" w:type="dxa"/>
        <w:tblLook w:val="04A0"/>
      </w:tblPr>
      <w:tblGrid>
        <w:gridCol w:w="650"/>
        <w:gridCol w:w="2523"/>
        <w:gridCol w:w="1398"/>
        <w:gridCol w:w="3221"/>
        <w:gridCol w:w="1755"/>
      </w:tblGrid>
      <w:tr w:rsidR="00DD2D71" w:rsidRPr="00B4155A" w:rsidTr="00DD2D71">
        <w:tc>
          <w:tcPr>
            <w:tcW w:w="650"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523"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21"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55"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C27B28" w:rsidTr="00DD2D71">
        <w:tc>
          <w:tcPr>
            <w:tcW w:w="650" w:type="dxa"/>
          </w:tcPr>
          <w:p w:rsidR="00DD2D71" w:rsidRPr="00C27B28" w:rsidRDefault="00DD2D71" w:rsidP="00DD2D71">
            <w:pPr>
              <w:pStyle w:val="a3"/>
              <w:jc w:val="both"/>
              <w:rPr>
                <w:rFonts w:ascii="Times New Roman" w:hAnsi="Times New Roman" w:cs="Times New Roman"/>
                <w:b/>
                <w:sz w:val="24"/>
                <w:szCs w:val="24"/>
              </w:rPr>
            </w:pPr>
            <w:r w:rsidRPr="00C27B28">
              <w:rPr>
                <w:rFonts w:ascii="Times New Roman" w:hAnsi="Times New Roman" w:cs="Times New Roman"/>
                <w:b/>
                <w:sz w:val="24"/>
                <w:szCs w:val="24"/>
              </w:rPr>
              <w:t>1.</w:t>
            </w:r>
          </w:p>
        </w:tc>
        <w:tc>
          <w:tcPr>
            <w:tcW w:w="8897" w:type="dxa"/>
            <w:gridSpan w:val="4"/>
          </w:tcPr>
          <w:p w:rsidR="00DD2D71" w:rsidRPr="00C27B28" w:rsidRDefault="00DD2D71" w:rsidP="00DD2D71">
            <w:pPr>
              <w:pStyle w:val="a3"/>
              <w:jc w:val="both"/>
              <w:rPr>
                <w:rFonts w:ascii="Times New Roman" w:hAnsi="Times New Roman" w:cs="Times New Roman"/>
                <w:b/>
                <w:sz w:val="24"/>
                <w:szCs w:val="24"/>
              </w:rPr>
            </w:pPr>
            <w:r w:rsidRPr="00C27B28">
              <w:rPr>
                <w:rFonts w:ascii="Times New Roman" w:hAnsi="Times New Roman" w:cs="Times New Roman"/>
                <w:b/>
                <w:sz w:val="24"/>
                <w:szCs w:val="24"/>
              </w:rPr>
              <w:t>Эффективность ученического самоуправления</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52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AF7616">
              <w:rPr>
                <w:rFonts w:ascii="Times New Roman" w:hAnsi="Times New Roman" w:cs="Times New Roman"/>
                <w:sz w:val="24"/>
                <w:szCs w:val="24"/>
              </w:rPr>
              <w:t>обучающихся, вовлеченных в ученическое самоуправление</w:t>
            </w:r>
          </w:p>
        </w:tc>
        <w:tc>
          <w:tcPr>
            <w:tcW w:w="1398" w:type="dxa"/>
          </w:tcPr>
          <w:p w:rsidR="00DD2D71" w:rsidRPr="00B4155A" w:rsidRDefault="004D5988" w:rsidP="00DD2D71">
            <w:pPr>
              <w:pStyle w:val="a3"/>
              <w:jc w:val="both"/>
              <w:rPr>
                <w:rFonts w:ascii="Times New Roman" w:hAnsi="Times New Roman" w:cs="Times New Roman"/>
                <w:sz w:val="24"/>
                <w:szCs w:val="24"/>
              </w:rPr>
            </w:pPr>
            <w:r>
              <w:rPr>
                <w:rFonts w:ascii="Times New Roman" w:hAnsi="Times New Roman" w:cs="Times New Roman"/>
                <w:sz w:val="24"/>
                <w:szCs w:val="24"/>
              </w:rPr>
              <w:t>11</w:t>
            </w:r>
            <w:r w:rsidR="00DD2D71">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AF7616">
              <w:rPr>
                <w:rFonts w:ascii="Times New Roman" w:hAnsi="Times New Roman" w:cs="Times New Roman"/>
                <w:sz w:val="24"/>
                <w:szCs w:val="24"/>
              </w:rPr>
              <w:t>вовлеченных в ученическое самоуправление</w:t>
            </w:r>
            <w:r w:rsidRPr="001A7755">
              <w:rPr>
                <w:rFonts w:ascii="Times New Roman" w:hAnsi="Times New Roman" w:cs="Times New Roman"/>
                <w:b/>
                <w:sz w:val="24"/>
                <w:szCs w:val="24"/>
              </w:rPr>
              <w:t xml:space="preserve"> /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523"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316539">
              <w:rPr>
                <w:rFonts w:ascii="Times New Roman" w:hAnsi="Times New Roman" w:cs="Times New Roman"/>
                <w:sz w:val="24"/>
                <w:szCs w:val="24"/>
              </w:rPr>
              <w:t>оля реализованных проектов из общего числа проектов, предложенных органами школьного самоуправления</w:t>
            </w:r>
          </w:p>
        </w:tc>
        <w:tc>
          <w:tcPr>
            <w:tcW w:w="1398" w:type="dxa"/>
          </w:tcPr>
          <w:p w:rsidR="00DD2D71" w:rsidRPr="00B4155A" w:rsidRDefault="00E852BA" w:rsidP="00DD2D71">
            <w:pPr>
              <w:pStyle w:val="a3"/>
              <w:jc w:val="both"/>
              <w:rPr>
                <w:rFonts w:ascii="Times New Roman" w:hAnsi="Times New Roman" w:cs="Times New Roman"/>
                <w:sz w:val="24"/>
                <w:szCs w:val="24"/>
              </w:rPr>
            </w:pPr>
            <w:r>
              <w:rPr>
                <w:rFonts w:ascii="Times New Roman" w:hAnsi="Times New Roman" w:cs="Times New Roman"/>
                <w:sz w:val="24"/>
                <w:szCs w:val="24"/>
              </w:rPr>
              <w:t>25</w:t>
            </w:r>
            <w:r w:rsidR="00DD2D71">
              <w:rPr>
                <w:rFonts w:ascii="Times New Roman" w:hAnsi="Times New Roman" w:cs="Times New Roman"/>
                <w:sz w:val="24"/>
                <w:szCs w:val="24"/>
              </w:rPr>
              <w:t>%</w:t>
            </w:r>
          </w:p>
        </w:tc>
        <w:tc>
          <w:tcPr>
            <w:tcW w:w="3221"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316539">
              <w:rPr>
                <w:rFonts w:ascii="Times New Roman" w:hAnsi="Times New Roman" w:cs="Times New Roman"/>
                <w:sz w:val="24"/>
                <w:szCs w:val="24"/>
              </w:rPr>
              <w:t xml:space="preserve">реализованных проектов </w:t>
            </w:r>
            <w:r w:rsidRPr="00316539">
              <w:rPr>
                <w:rFonts w:ascii="Times New Roman" w:hAnsi="Times New Roman" w:cs="Times New Roman"/>
                <w:b/>
                <w:sz w:val="24"/>
                <w:szCs w:val="24"/>
              </w:rPr>
              <w:t xml:space="preserve">/ </w:t>
            </w:r>
            <w:r>
              <w:rPr>
                <w:rFonts w:ascii="Times New Roman" w:hAnsi="Times New Roman" w:cs="Times New Roman"/>
                <w:sz w:val="24"/>
                <w:szCs w:val="24"/>
              </w:rPr>
              <w:t>К</w:t>
            </w:r>
            <w:r w:rsidRPr="00316539">
              <w:rPr>
                <w:rFonts w:ascii="Times New Roman" w:hAnsi="Times New Roman" w:cs="Times New Roman"/>
                <w:sz w:val="24"/>
                <w:szCs w:val="24"/>
              </w:rPr>
              <w:t>оличество проектов, предложенных органами школьного самоуправления</w:t>
            </w:r>
            <w:r>
              <w:rPr>
                <w:rFonts w:ascii="Times New Roman" w:hAnsi="Times New Roman" w:cs="Times New Roman"/>
                <w:sz w:val="24"/>
                <w:szCs w:val="24"/>
              </w:rPr>
              <w:t>, х</w:t>
            </w:r>
            <w:r w:rsidRPr="00316539">
              <w:rPr>
                <w:rFonts w:ascii="Times New Roman" w:hAnsi="Times New Roman" w:cs="Times New Roman"/>
                <w:sz w:val="24"/>
                <w:szCs w:val="24"/>
              </w:rPr>
              <w:t>100%</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A52A62" w:rsidTr="00DD2D71">
        <w:tc>
          <w:tcPr>
            <w:tcW w:w="650" w:type="dxa"/>
          </w:tcPr>
          <w:p w:rsidR="00DD2D71" w:rsidRPr="00A52A62" w:rsidRDefault="00DD2D71" w:rsidP="00DD2D71">
            <w:pPr>
              <w:pStyle w:val="a3"/>
              <w:jc w:val="both"/>
              <w:rPr>
                <w:rFonts w:ascii="Times New Roman" w:hAnsi="Times New Roman" w:cs="Times New Roman"/>
                <w:b/>
                <w:sz w:val="24"/>
                <w:szCs w:val="24"/>
              </w:rPr>
            </w:pPr>
            <w:r w:rsidRPr="00A52A62">
              <w:rPr>
                <w:rFonts w:ascii="Times New Roman" w:hAnsi="Times New Roman" w:cs="Times New Roman"/>
                <w:b/>
                <w:sz w:val="24"/>
                <w:szCs w:val="24"/>
              </w:rPr>
              <w:t>2.</w:t>
            </w:r>
          </w:p>
        </w:tc>
        <w:tc>
          <w:tcPr>
            <w:tcW w:w="8897" w:type="dxa"/>
            <w:gridSpan w:val="4"/>
          </w:tcPr>
          <w:p w:rsidR="00DD2D71" w:rsidRPr="00A52A62" w:rsidRDefault="00DD2D71" w:rsidP="00DD2D71">
            <w:pPr>
              <w:pStyle w:val="a3"/>
              <w:jc w:val="both"/>
              <w:rPr>
                <w:rFonts w:ascii="Times New Roman" w:hAnsi="Times New Roman" w:cs="Times New Roman"/>
                <w:b/>
                <w:sz w:val="24"/>
                <w:szCs w:val="24"/>
              </w:rPr>
            </w:pPr>
            <w:r w:rsidRPr="00A52A62">
              <w:rPr>
                <w:rFonts w:ascii="Times New Roman" w:hAnsi="Times New Roman" w:cs="Times New Roman"/>
                <w:b/>
                <w:sz w:val="24"/>
                <w:szCs w:val="24"/>
              </w:rPr>
              <w:t xml:space="preserve">Активность </w:t>
            </w:r>
            <w:r>
              <w:rPr>
                <w:rFonts w:ascii="Times New Roman" w:hAnsi="Times New Roman" w:cs="Times New Roman"/>
                <w:b/>
                <w:sz w:val="24"/>
                <w:szCs w:val="24"/>
              </w:rPr>
              <w:t xml:space="preserve">участия школы в деятельности </w:t>
            </w:r>
            <w:r w:rsidRPr="00A52A62">
              <w:rPr>
                <w:rFonts w:ascii="Times New Roman" w:hAnsi="Times New Roman" w:cs="Times New Roman"/>
                <w:b/>
                <w:sz w:val="24"/>
                <w:szCs w:val="24"/>
              </w:rPr>
              <w:t>детских объединений</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23"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316539">
              <w:rPr>
                <w:rFonts w:ascii="Times New Roman" w:hAnsi="Times New Roman" w:cs="Times New Roman"/>
                <w:sz w:val="24"/>
                <w:szCs w:val="24"/>
              </w:rPr>
              <w:t>оля обучающихся, вовлеченных в Российское движение школьников из общего числа обучающихся</w:t>
            </w:r>
          </w:p>
        </w:tc>
        <w:tc>
          <w:tcPr>
            <w:tcW w:w="1398" w:type="dxa"/>
          </w:tcPr>
          <w:p w:rsidR="00DD2D71" w:rsidRPr="00316539"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22</w:t>
            </w:r>
            <w:r w:rsidR="00DD2D71" w:rsidRPr="00316539">
              <w:rPr>
                <w:rFonts w:ascii="Times New Roman" w:hAnsi="Times New Roman" w:cs="Times New Roman"/>
                <w:sz w:val="24"/>
                <w:szCs w:val="24"/>
              </w:rPr>
              <w:t>%</w:t>
            </w:r>
          </w:p>
        </w:tc>
        <w:tc>
          <w:tcPr>
            <w:tcW w:w="3221"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316539">
              <w:rPr>
                <w:rFonts w:ascii="Times New Roman" w:hAnsi="Times New Roman" w:cs="Times New Roman"/>
                <w:sz w:val="24"/>
                <w:szCs w:val="24"/>
              </w:rPr>
              <w:t>обучающихся, вовлеченных в Российское движение школьников</w:t>
            </w:r>
            <w:r w:rsidRPr="00316539">
              <w:rPr>
                <w:rFonts w:ascii="Times New Roman" w:hAnsi="Times New Roman" w:cs="Times New Roman"/>
                <w:b/>
                <w:sz w:val="24"/>
                <w:szCs w:val="24"/>
              </w:rPr>
              <w:t xml:space="preserve"> / </w:t>
            </w:r>
            <w:r>
              <w:rPr>
                <w:rFonts w:ascii="Times New Roman" w:hAnsi="Times New Roman" w:cs="Times New Roman"/>
                <w:sz w:val="24"/>
                <w:szCs w:val="24"/>
              </w:rPr>
              <w:t>О</w:t>
            </w:r>
            <w:r w:rsidRPr="00316539">
              <w:rPr>
                <w:rFonts w:ascii="Times New Roman" w:hAnsi="Times New Roman" w:cs="Times New Roman"/>
                <w:sz w:val="24"/>
                <w:szCs w:val="24"/>
              </w:rPr>
              <w:t>бщ</w:t>
            </w:r>
            <w:r>
              <w:rPr>
                <w:rFonts w:ascii="Times New Roman" w:hAnsi="Times New Roman" w:cs="Times New Roman"/>
                <w:sz w:val="24"/>
                <w:szCs w:val="24"/>
              </w:rPr>
              <w:t>аячисленность</w:t>
            </w:r>
            <w:r w:rsidRPr="00316539">
              <w:rPr>
                <w:rFonts w:ascii="Times New Roman" w:hAnsi="Times New Roman" w:cs="Times New Roman"/>
                <w:sz w:val="24"/>
                <w:szCs w:val="24"/>
              </w:rPr>
              <w:t xml:space="preserve"> обучающихся в школе </w:t>
            </w:r>
            <w:r>
              <w:rPr>
                <w:rFonts w:ascii="Times New Roman" w:hAnsi="Times New Roman" w:cs="Times New Roman"/>
                <w:sz w:val="24"/>
                <w:szCs w:val="24"/>
              </w:rPr>
              <w:t>х</w:t>
            </w:r>
            <w:r w:rsidRPr="00316539">
              <w:rPr>
                <w:rFonts w:ascii="Times New Roman" w:hAnsi="Times New Roman" w:cs="Times New Roman"/>
                <w:sz w:val="24"/>
                <w:szCs w:val="24"/>
              </w:rPr>
              <w:t xml:space="preserve"> 100%</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движение ЮНАРМИИиз общего числа обучающихся</w:t>
            </w:r>
          </w:p>
        </w:tc>
        <w:tc>
          <w:tcPr>
            <w:tcW w:w="1398" w:type="dxa"/>
          </w:tcPr>
          <w:p w:rsidR="00DD2D71" w:rsidRPr="00B4155A"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DD2D71">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вовлеченных в движение ЮНАРМИИ</w:t>
            </w:r>
            <w:r w:rsidRPr="001A7755">
              <w:rPr>
                <w:rFonts w:ascii="Times New Roman" w:hAnsi="Times New Roman" w:cs="Times New Roman"/>
                <w:b/>
                <w:sz w:val="24"/>
                <w:szCs w:val="24"/>
              </w:rPr>
              <w:t xml:space="preserve">/ </w:t>
            </w:r>
            <w:r>
              <w:rPr>
                <w:rFonts w:ascii="Times New Roman" w:hAnsi="Times New Roman" w:cs="Times New Roman"/>
                <w:sz w:val="24"/>
                <w:szCs w:val="24"/>
              </w:rPr>
              <w:t>О</w:t>
            </w:r>
            <w:r w:rsidRPr="008C59B3">
              <w:rPr>
                <w:rFonts w:ascii="Times New Roman" w:hAnsi="Times New Roman" w:cs="Times New Roman"/>
                <w:sz w:val="24"/>
                <w:szCs w:val="24"/>
              </w:rPr>
              <w:t>бщ</w:t>
            </w:r>
            <w:r>
              <w:rPr>
                <w:rFonts w:ascii="Times New Roman" w:hAnsi="Times New Roman" w:cs="Times New Roman"/>
                <w:sz w:val="24"/>
                <w:szCs w:val="24"/>
              </w:rPr>
              <w:t>аячисленность обучающихся в школе х 100 %</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 xml:space="preserve">оля обучающихся, вовлеченных в </w:t>
            </w:r>
            <w:r>
              <w:rPr>
                <w:rFonts w:ascii="Times New Roman" w:hAnsi="Times New Roman" w:cs="Times New Roman"/>
                <w:sz w:val="24"/>
                <w:szCs w:val="24"/>
              </w:rPr>
              <w:t>иные</w:t>
            </w:r>
            <w:r w:rsidRPr="008C59B3">
              <w:rPr>
                <w:rFonts w:ascii="Times New Roman" w:hAnsi="Times New Roman" w:cs="Times New Roman"/>
                <w:sz w:val="24"/>
                <w:szCs w:val="24"/>
              </w:rPr>
              <w:t xml:space="preserve"> движения из общего числа обучающихся</w:t>
            </w:r>
          </w:p>
        </w:tc>
        <w:tc>
          <w:tcPr>
            <w:tcW w:w="1398" w:type="dxa"/>
          </w:tcPr>
          <w:p w:rsidR="00DD2D71" w:rsidRPr="00B4155A"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DD2D71">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 xml:space="preserve">вовлеченных в </w:t>
            </w:r>
            <w:r>
              <w:rPr>
                <w:rFonts w:ascii="Times New Roman" w:hAnsi="Times New Roman" w:cs="Times New Roman"/>
                <w:sz w:val="24"/>
                <w:szCs w:val="24"/>
              </w:rPr>
              <w:t>иные</w:t>
            </w:r>
            <w:r w:rsidRPr="008C59B3">
              <w:rPr>
                <w:rFonts w:ascii="Times New Roman" w:hAnsi="Times New Roman" w:cs="Times New Roman"/>
                <w:sz w:val="24"/>
                <w:szCs w:val="24"/>
              </w:rPr>
              <w:t xml:space="preserve"> движения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72351A" w:rsidTr="00DD2D71">
        <w:tc>
          <w:tcPr>
            <w:tcW w:w="650" w:type="dxa"/>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3.</w:t>
            </w:r>
          </w:p>
        </w:tc>
        <w:tc>
          <w:tcPr>
            <w:tcW w:w="8897" w:type="dxa"/>
            <w:gridSpan w:val="4"/>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Доступность школьных музеев и библиотек для обучающихся</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реализацию образовательных проектов и проектную деятельность на базе музея</w:t>
            </w:r>
          </w:p>
        </w:tc>
        <w:tc>
          <w:tcPr>
            <w:tcW w:w="1398" w:type="dxa"/>
          </w:tcPr>
          <w:p w:rsidR="00DD2D71" w:rsidRPr="00B4155A"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100</w:t>
            </w:r>
            <w:r w:rsidR="00DD2D71">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 xml:space="preserve">вовлеченных в реализацию образовательных проектов и проектную деятельность на базе музея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реализацию образовательных проектов и проектную деятельность на базе библиотеки</w:t>
            </w:r>
          </w:p>
        </w:tc>
        <w:tc>
          <w:tcPr>
            <w:tcW w:w="1398" w:type="dxa"/>
          </w:tcPr>
          <w:p w:rsidR="00DD2D71" w:rsidRPr="00B4155A"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100</w:t>
            </w:r>
            <w:r w:rsidR="00DD2D71">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 xml:space="preserve">вовлеченных в реализацию образовательных проектов и проектную деятельность на базе библиотеки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72351A" w:rsidTr="00DD2D71">
        <w:tc>
          <w:tcPr>
            <w:tcW w:w="650" w:type="dxa"/>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4.</w:t>
            </w:r>
          </w:p>
        </w:tc>
        <w:tc>
          <w:tcPr>
            <w:tcW w:w="8897" w:type="dxa"/>
            <w:gridSpan w:val="4"/>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Возможности творческой активности в рамках функционирования школы</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деятельность школьного театра</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9B3">
              <w:rPr>
                <w:rFonts w:ascii="Times New Roman" w:hAnsi="Times New Roman" w:cs="Times New Roman"/>
                <w:sz w:val="24"/>
                <w:szCs w:val="24"/>
              </w:rPr>
              <w:t>вовлеченных в деятельность школьного театра</w:t>
            </w:r>
            <w:r w:rsidRPr="001A7755">
              <w:rPr>
                <w:rFonts w:ascii="Times New Roman" w:hAnsi="Times New Roman" w:cs="Times New Roman"/>
                <w:b/>
                <w:sz w:val="24"/>
                <w:szCs w:val="24"/>
              </w:rPr>
              <w:t xml:space="preserve"> /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4.2.</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школьного телевидения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4.3.</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школьного радио</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4.4.</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школьной газеты</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DD2D71"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5. </w:t>
      </w:r>
      <w:r w:rsidRPr="00D7755E">
        <w:rPr>
          <w:rFonts w:ascii="Times New Roman" w:hAnsi="Times New Roman" w:cs="Times New Roman"/>
          <w:b/>
          <w:sz w:val="28"/>
          <w:szCs w:val="28"/>
        </w:rPr>
        <w:t>Группа индикаторов «</w:t>
      </w:r>
      <w:r w:rsidRPr="00424C70">
        <w:rPr>
          <w:rFonts w:ascii="Times New Roman" w:hAnsi="Times New Roman" w:cs="Times New Roman"/>
          <w:b/>
          <w:sz w:val="28"/>
          <w:szCs w:val="28"/>
        </w:rPr>
        <w:t>Контроль качества образования</w:t>
      </w:r>
      <w:r w:rsidRPr="00D7755E">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организацию работы школы по контролю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участие в ВПР (кроме обязательных);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обучающихся, принимающих участие в ВПР (кроме обязательных);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внутреннего регламента, регулирующего порядок проведения диагностических и мониторинговых исследований о качестве образования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наличие дорожных карт по повышению качества образования по итогам проведенных диагностических и мониторинговых исследований;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актуальных паспортов по предметам;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наличие дорожной карты по повышению качества преподавания дисциплин в школе, учитывая параметры паспортов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промежуточной проверки знаний между классами;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проведение общешкольного диктанта по русскому языку;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проведение общешкольного диктанта по родному языку;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программы по повышению уровня грамотности по математике и русскому языку в начальной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в ВПР учитываются показатели количества предметов, по которым школа участвует в необязательной части ВПР, и доля обучающихся, участвующих в необязательной части ВПР (в разрезе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По наличию внутреннего регламента, регулирующего порядок проведения диагностических и мониторинговых исследований о качестве образования в школе, учитывается, на первом этапе, наличие такого регламента. Информационным показателем является набор инструментов, обеспечивающих проведение таких исследований. Также учитывается наличие дорожных карт по повышению качества образования по итогам проведенных мониторинговых исследований.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качеству преподавания дисциплин в школе учитывается наличие паспортов предметов и наличие дорожной карты по повышению качества преподавания дисциплин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промежуточной проверки знаний между классами учитывается наличие такой проверки.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общешкольного диктанта по русскому языку учитывается наличие такого диктанта и периодичность его проведения.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общешкольного диктанта по родному языкуучитывается наличие такого диктанта и периодичность его проведения.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по повышению уровня грамотности по математике и русскому языку в начальной школе учитывается наличие такой программы. Информационным показателем является набор инструментов программы.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контролем качества образования рассматривается сформированная в школе система организации работы по повышению качества образования, включая работу по устранению имеющихся недоработок в системе.</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F7CAD" w:rsidTr="00DD2D71">
        <w:tc>
          <w:tcPr>
            <w:tcW w:w="704" w:type="dxa"/>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1.</w:t>
            </w:r>
          </w:p>
        </w:tc>
        <w:tc>
          <w:tcPr>
            <w:tcW w:w="8809" w:type="dxa"/>
            <w:gridSpan w:val="4"/>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Участие в необязательной части ВПР</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и перечень предметов, по которым школа участвовала в необязательной части ВПР</w:t>
            </w:r>
          </w:p>
        </w:tc>
        <w:tc>
          <w:tcPr>
            <w:tcW w:w="1420" w:type="dxa"/>
          </w:tcPr>
          <w:p w:rsidR="00ED0444"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7E094B">
              <w:rPr>
                <w:rFonts w:ascii="Times New Roman" w:hAnsi="Times New Roman" w:cs="Times New Roman"/>
                <w:sz w:val="24"/>
                <w:szCs w:val="24"/>
              </w:rPr>
              <w:t>обучающихся, принимающих уча</w:t>
            </w:r>
            <w:r>
              <w:rPr>
                <w:rFonts w:ascii="Times New Roman" w:hAnsi="Times New Roman" w:cs="Times New Roman"/>
                <w:sz w:val="24"/>
                <w:szCs w:val="24"/>
              </w:rPr>
              <w:t>стие в ВПР (кроме обязательных)</w:t>
            </w:r>
          </w:p>
        </w:tc>
        <w:tc>
          <w:tcPr>
            <w:tcW w:w="1420" w:type="dxa"/>
          </w:tcPr>
          <w:p w:rsidR="00ED0444" w:rsidRPr="00B4155A"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ED0444">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DF7CAD" w:rsidTr="00DD2D71">
        <w:tc>
          <w:tcPr>
            <w:tcW w:w="704" w:type="dxa"/>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2.</w:t>
            </w:r>
          </w:p>
        </w:tc>
        <w:tc>
          <w:tcPr>
            <w:tcW w:w="8809" w:type="dxa"/>
            <w:gridSpan w:val="4"/>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Наличие внутришкольной системы мониторинга качества образовательного процес</w:t>
            </w:r>
            <w:r>
              <w:rPr>
                <w:rFonts w:ascii="Times New Roman" w:hAnsi="Times New Roman" w:cs="Times New Roman"/>
                <w:b/>
                <w:sz w:val="24"/>
                <w:szCs w:val="24"/>
              </w:rPr>
              <w:t>с</w:t>
            </w:r>
            <w:r w:rsidRPr="00DF7CAD">
              <w:rPr>
                <w:rFonts w:ascii="Times New Roman" w:hAnsi="Times New Roman" w:cs="Times New Roman"/>
                <w:b/>
                <w:sz w:val="24"/>
                <w:szCs w:val="24"/>
              </w:rPr>
              <w:t>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 xml:space="preserve">аличие внутреннего регламента, регулирующего порядок проведения диагностических и мониторинговых </w:t>
            </w:r>
            <w:r w:rsidRPr="007E094B">
              <w:rPr>
                <w:rFonts w:ascii="Times New Roman" w:hAnsi="Times New Roman" w:cs="Times New Roman"/>
                <w:sz w:val="24"/>
                <w:szCs w:val="24"/>
              </w:rPr>
              <w:lastRenderedPageBreak/>
              <w:t>исследований о качестве образования в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693" w:type="dxa"/>
          </w:tcPr>
          <w:p w:rsidR="00ED0444" w:rsidRPr="00DF7C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DF7CAD">
              <w:rPr>
                <w:rFonts w:ascii="Times New Roman" w:hAnsi="Times New Roman" w:cs="Times New Roman"/>
                <w:sz w:val="24"/>
                <w:szCs w:val="24"/>
              </w:rPr>
              <w:t>аличие дорожных карт по повышению качества образования по итогам проведенных диагностических и мониторинговых исследований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актуальных паспортов по предметам</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дорожной карты по повышению качества преподавания дисциплин в школе, учитывая параметры паспортов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99466A" w:rsidTr="00DD2D71">
        <w:tc>
          <w:tcPr>
            <w:tcW w:w="704" w:type="dxa"/>
          </w:tcPr>
          <w:p w:rsidR="00ED0444" w:rsidRPr="0099466A" w:rsidRDefault="00ED0444" w:rsidP="00DD2D71">
            <w:pPr>
              <w:pStyle w:val="a3"/>
              <w:jc w:val="both"/>
              <w:rPr>
                <w:rFonts w:ascii="Times New Roman" w:hAnsi="Times New Roman" w:cs="Times New Roman"/>
                <w:b/>
                <w:sz w:val="24"/>
                <w:szCs w:val="24"/>
              </w:rPr>
            </w:pPr>
            <w:r w:rsidRPr="0099466A">
              <w:rPr>
                <w:rFonts w:ascii="Times New Roman" w:hAnsi="Times New Roman" w:cs="Times New Roman"/>
                <w:b/>
                <w:sz w:val="24"/>
                <w:szCs w:val="24"/>
              </w:rPr>
              <w:t>3.</w:t>
            </w:r>
          </w:p>
        </w:tc>
        <w:tc>
          <w:tcPr>
            <w:tcW w:w="8809" w:type="dxa"/>
            <w:gridSpan w:val="4"/>
          </w:tcPr>
          <w:p w:rsidR="00ED0444" w:rsidRPr="0099466A" w:rsidRDefault="00ED0444" w:rsidP="00DD2D71">
            <w:pPr>
              <w:pStyle w:val="a3"/>
              <w:jc w:val="both"/>
              <w:rPr>
                <w:rFonts w:ascii="Times New Roman" w:hAnsi="Times New Roman" w:cs="Times New Roman"/>
                <w:b/>
                <w:sz w:val="24"/>
                <w:szCs w:val="24"/>
              </w:rPr>
            </w:pPr>
            <w:r w:rsidRPr="0099466A">
              <w:rPr>
                <w:rFonts w:ascii="Times New Roman" w:hAnsi="Times New Roman" w:cs="Times New Roman"/>
                <w:b/>
                <w:sz w:val="24"/>
                <w:szCs w:val="24"/>
              </w:rPr>
              <w:t>Наличие механизмов проверки качества образования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промежуточной проверки знаний между классами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русскому языку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родному языку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программы по повышению уровня грамотности по математике и русскому языку в начальной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C12090">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518" w:type="dxa"/>
        <w:tblLook w:val="04A0"/>
      </w:tblPr>
      <w:tblGrid>
        <w:gridCol w:w="633"/>
        <w:gridCol w:w="2712"/>
        <w:gridCol w:w="1391"/>
        <w:gridCol w:w="3100"/>
        <w:gridCol w:w="1674"/>
        <w:gridCol w:w="8"/>
      </w:tblGrid>
      <w:tr w:rsidR="00DD2D71" w:rsidRPr="00B4155A" w:rsidTr="00DD2D71">
        <w:tc>
          <w:tcPr>
            <w:tcW w:w="67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28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09"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2277"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868" w:type="dxa"/>
            <w:gridSpan w:val="2"/>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DE4DDE" w:rsidTr="00DD2D71">
        <w:tc>
          <w:tcPr>
            <w:tcW w:w="676" w:type="dxa"/>
          </w:tcPr>
          <w:p w:rsidR="00DD2D71" w:rsidRPr="00DE4DDE" w:rsidRDefault="00DD2D71" w:rsidP="00DD2D71">
            <w:pPr>
              <w:pStyle w:val="a3"/>
              <w:jc w:val="both"/>
              <w:rPr>
                <w:rFonts w:ascii="Times New Roman" w:hAnsi="Times New Roman" w:cs="Times New Roman"/>
                <w:b/>
                <w:sz w:val="24"/>
                <w:szCs w:val="24"/>
              </w:rPr>
            </w:pPr>
            <w:r w:rsidRPr="00DE4DDE">
              <w:rPr>
                <w:rFonts w:ascii="Times New Roman" w:hAnsi="Times New Roman" w:cs="Times New Roman"/>
                <w:b/>
                <w:sz w:val="24"/>
                <w:szCs w:val="24"/>
              </w:rPr>
              <w:t>1.</w:t>
            </w:r>
          </w:p>
        </w:tc>
        <w:tc>
          <w:tcPr>
            <w:tcW w:w="8842" w:type="dxa"/>
            <w:gridSpan w:val="5"/>
          </w:tcPr>
          <w:p w:rsidR="00DD2D71" w:rsidRPr="00DE4DDE" w:rsidRDefault="00DD2D71" w:rsidP="00DD2D71">
            <w:pPr>
              <w:pStyle w:val="a3"/>
              <w:jc w:val="both"/>
              <w:rPr>
                <w:rFonts w:ascii="Times New Roman" w:hAnsi="Times New Roman" w:cs="Times New Roman"/>
                <w:b/>
                <w:sz w:val="24"/>
                <w:szCs w:val="24"/>
              </w:rPr>
            </w:pPr>
            <w:r w:rsidRPr="00DE4DDE">
              <w:rPr>
                <w:rFonts w:ascii="Times New Roman" w:hAnsi="Times New Roman" w:cs="Times New Roman"/>
                <w:b/>
                <w:sz w:val="24"/>
                <w:szCs w:val="24"/>
              </w:rPr>
              <w:t>Активность участия школы в необязательной части ВПР</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288" w:type="dxa"/>
          </w:tcPr>
          <w:p w:rsidR="00DD2D71" w:rsidRPr="00957F2C"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957F2C">
              <w:rPr>
                <w:rFonts w:ascii="Times New Roman" w:hAnsi="Times New Roman" w:cs="Times New Roman"/>
                <w:sz w:val="24"/>
                <w:szCs w:val="24"/>
              </w:rPr>
              <w:t>оля обучающихся, участвующих в необязательной части ВПР (в разрезе предметов</w:t>
            </w:r>
            <w:r>
              <w:rPr>
                <w:rFonts w:ascii="Times New Roman" w:hAnsi="Times New Roman" w:cs="Times New Roman"/>
                <w:sz w:val="24"/>
                <w:szCs w:val="24"/>
              </w:rPr>
              <w:t>)</w:t>
            </w:r>
          </w:p>
        </w:tc>
        <w:tc>
          <w:tcPr>
            <w:tcW w:w="1409" w:type="dxa"/>
          </w:tcPr>
          <w:p w:rsidR="00DD2D71" w:rsidRPr="00B4155A" w:rsidRDefault="00813616"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DD2D71" w:rsidRPr="00316539">
              <w:rPr>
                <w:rFonts w:ascii="Times New Roman" w:hAnsi="Times New Roman" w:cs="Times New Roman"/>
                <w:sz w:val="24"/>
                <w:szCs w:val="24"/>
              </w:rPr>
              <w:t>%</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957F2C">
              <w:rPr>
                <w:rFonts w:ascii="Times New Roman" w:hAnsi="Times New Roman" w:cs="Times New Roman"/>
                <w:sz w:val="24"/>
                <w:szCs w:val="24"/>
              </w:rPr>
              <w:t xml:space="preserve">участвующих в необязательной части ВПР </w:t>
            </w:r>
            <w:r w:rsidRPr="001A7755">
              <w:rPr>
                <w:rFonts w:ascii="Times New Roman" w:hAnsi="Times New Roman" w:cs="Times New Roman"/>
                <w:b/>
                <w:sz w:val="24"/>
                <w:szCs w:val="24"/>
              </w:rPr>
              <w:t xml:space="preserve">/ </w:t>
            </w:r>
            <w:r w:rsidRPr="008C59B3">
              <w:rPr>
                <w:rFonts w:ascii="Times New Roman" w:hAnsi="Times New Roman" w:cs="Times New Roman"/>
                <w:sz w:val="24"/>
                <w:szCs w:val="24"/>
              </w:rPr>
              <w:t xml:space="preserve">общее </w:t>
            </w:r>
            <w:r>
              <w:rPr>
                <w:rFonts w:ascii="Times New Roman" w:hAnsi="Times New Roman" w:cs="Times New Roman"/>
                <w:sz w:val="24"/>
                <w:szCs w:val="24"/>
              </w:rPr>
              <w:t>Численность обучающихся, для которых проводилось ВПР, х 100 %</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76" w:type="dxa"/>
          </w:tcPr>
          <w:p w:rsidR="00DD2D71" w:rsidRPr="006A3D8A" w:rsidRDefault="00DD2D71" w:rsidP="00DD2D71">
            <w:pPr>
              <w:pStyle w:val="a3"/>
              <w:jc w:val="both"/>
              <w:rPr>
                <w:rFonts w:ascii="Times New Roman" w:hAnsi="Times New Roman" w:cs="Times New Roman"/>
                <w:b/>
                <w:sz w:val="24"/>
                <w:szCs w:val="24"/>
              </w:rPr>
            </w:pPr>
            <w:r w:rsidRPr="006A3D8A">
              <w:rPr>
                <w:rFonts w:ascii="Times New Roman" w:hAnsi="Times New Roman" w:cs="Times New Roman"/>
                <w:b/>
                <w:sz w:val="24"/>
                <w:szCs w:val="24"/>
              </w:rPr>
              <w:t>2.</w:t>
            </w:r>
          </w:p>
        </w:tc>
        <w:tc>
          <w:tcPr>
            <w:tcW w:w="8842" w:type="dxa"/>
            <w:gridSpan w:val="5"/>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В</w:t>
            </w:r>
            <w:r w:rsidRPr="00DF7CAD">
              <w:rPr>
                <w:rFonts w:ascii="Times New Roman" w:hAnsi="Times New Roman" w:cs="Times New Roman"/>
                <w:b/>
                <w:sz w:val="24"/>
                <w:szCs w:val="24"/>
              </w:rPr>
              <w:t>нутришкольн</w:t>
            </w:r>
            <w:r>
              <w:rPr>
                <w:rFonts w:ascii="Times New Roman" w:hAnsi="Times New Roman" w:cs="Times New Roman"/>
                <w:b/>
                <w:sz w:val="24"/>
                <w:szCs w:val="24"/>
              </w:rPr>
              <w:t>ая</w:t>
            </w:r>
            <w:r w:rsidRPr="00DF7CAD">
              <w:rPr>
                <w:rFonts w:ascii="Times New Roman" w:hAnsi="Times New Roman" w:cs="Times New Roman"/>
                <w:b/>
                <w:sz w:val="24"/>
                <w:szCs w:val="24"/>
              </w:rPr>
              <w:t xml:space="preserve"> систем</w:t>
            </w:r>
            <w:r>
              <w:rPr>
                <w:rFonts w:ascii="Times New Roman" w:hAnsi="Times New Roman" w:cs="Times New Roman"/>
                <w:b/>
                <w:sz w:val="24"/>
                <w:szCs w:val="24"/>
              </w:rPr>
              <w:t>а</w:t>
            </w:r>
            <w:r w:rsidRPr="00DF7CAD">
              <w:rPr>
                <w:rFonts w:ascii="Times New Roman" w:hAnsi="Times New Roman" w:cs="Times New Roman"/>
                <w:b/>
                <w:sz w:val="24"/>
                <w:szCs w:val="24"/>
              </w:rPr>
              <w:t xml:space="preserve"> мониторинга качества образовательного процес</w:t>
            </w:r>
            <w:r>
              <w:rPr>
                <w:rFonts w:ascii="Times New Roman" w:hAnsi="Times New Roman" w:cs="Times New Roman"/>
                <w:b/>
                <w:sz w:val="24"/>
                <w:szCs w:val="24"/>
              </w:rPr>
              <w:t>с</w:t>
            </w:r>
            <w:r w:rsidRPr="00DF7CAD">
              <w:rPr>
                <w:rFonts w:ascii="Times New Roman" w:hAnsi="Times New Roman" w:cs="Times New Roman"/>
                <w:b/>
                <w:sz w:val="24"/>
                <w:szCs w:val="24"/>
              </w:rPr>
              <w:t>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внутреннего регламента, регулирующего порядок проведения диагностических и мониторинговых исследований о качестве образования в школе</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288" w:type="dxa"/>
          </w:tcPr>
          <w:p w:rsidR="00DD2D71" w:rsidRPr="00DF7CAD"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DF7CAD">
              <w:rPr>
                <w:rFonts w:ascii="Times New Roman" w:hAnsi="Times New Roman" w:cs="Times New Roman"/>
                <w:sz w:val="24"/>
                <w:szCs w:val="24"/>
              </w:rPr>
              <w:t>аличие дорожных карт по повышению качества образования по итогам проведенных диагностических и мониторинговых исследований</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актуальных паспортов по предметам</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дорожной карты по повышению качества преподавания дисциплин в школе, учитывая параметры паспортов предметов</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rPr>
          <w:gridAfter w:val="1"/>
          <w:wAfter w:w="8" w:type="dxa"/>
        </w:trPr>
        <w:tc>
          <w:tcPr>
            <w:tcW w:w="676" w:type="dxa"/>
          </w:tcPr>
          <w:p w:rsidR="00DD2D71" w:rsidRPr="006A3D8A" w:rsidRDefault="00DD2D71" w:rsidP="00DD2D71">
            <w:pPr>
              <w:pStyle w:val="a3"/>
              <w:jc w:val="both"/>
              <w:rPr>
                <w:rFonts w:ascii="Times New Roman" w:hAnsi="Times New Roman" w:cs="Times New Roman"/>
                <w:b/>
                <w:sz w:val="24"/>
                <w:szCs w:val="24"/>
              </w:rPr>
            </w:pPr>
            <w:r w:rsidRPr="006A3D8A">
              <w:rPr>
                <w:rFonts w:ascii="Times New Roman" w:hAnsi="Times New Roman" w:cs="Times New Roman"/>
                <w:b/>
                <w:sz w:val="24"/>
                <w:szCs w:val="24"/>
              </w:rPr>
              <w:t>3.</w:t>
            </w:r>
          </w:p>
        </w:tc>
        <w:tc>
          <w:tcPr>
            <w:tcW w:w="8834" w:type="dxa"/>
            <w:gridSpan w:val="4"/>
          </w:tcPr>
          <w:p w:rsidR="00DD2D71" w:rsidRPr="00B4155A" w:rsidRDefault="00DD2D71" w:rsidP="00DD2D71">
            <w:pPr>
              <w:pStyle w:val="a3"/>
              <w:jc w:val="both"/>
              <w:rPr>
                <w:rFonts w:ascii="Times New Roman" w:hAnsi="Times New Roman" w:cs="Times New Roman"/>
                <w:sz w:val="24"/>
                <w:szCs w:val="24"/>
              </w:rPr>
            </w:pPr>
            <w:r w:rsidRPr="0099466A">
              <w:rPr>
                <w:rFonts w:ascii="Times New Roman" w:hAnsi="Times New Roman" w:cs="Times New Roman"/>
                <w:b/>
                <w:sz w:val="24"/>
                <w:szCs w:val="24"/>
              </w:rPr>
              <w:t>Наличие механизмов проверки качества образования обучающихся</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промежуточной проверки знаний между классами</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русскому языку</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родному языку</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программы по повышению уровня грамотности по математике и русскому языку в начальной школе</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2D71"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6. </w:t>
      </w:r>
      <w:r w:rsidRPr="008867F9">
        <w:rPr>
          <w:rFonts w:ascii="Times New Roman" w:hAnsi="Times New Roman" w:cs="Times New Roman"/>
          <w:b/>
          <w:sz w:val="28"/>
          <w:szCs w:val="28"/>
        </w:rPr>
        <w:t>Группа индикаторов «</w:t>
      </w:r>
      <w:r>
        <w:rPr>
          <w:rFonts w:ascii="Times New Roman" w:hAnsi="Times New Roman" w:cs="Times New Roman"/>
          <w:b/>
          <w:sz w:val="28"/>
          <w:szCs w:val="28"/>
        </w:rPr>
        <w:t>Условия обучения</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условия обучения, сформированные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 Использование ресурсов ИКТ в образовательном процессе;</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lastRenderedPageBreak/>
        <w:t>2) Выполнения требования по наличию не менее 1 учебника в печатной и (или) электронной форме или учебного пособия на каждого обучающегося;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3) Наличие психолого-педагогического сопровождения участников образовательных отношений;</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4) Наличие медицинского сопровождения участников образовательных отношений;</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5) Наличие автоматической пожарной сигнализации;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6) Наличие прямой связи с органами МВД России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 xml:space="preserve">7) </w:t>
      </w:r>
      <w:r>
        <w:rPr>
          <w:rFonts w:ascii="Times New Roman" w:hAnsi="Times New Roman" w:cs="Times New Roman"/>
          <w:sz w:val="28"/>
          <w:szCs w:val="28"/>
        </w:rPr>
        <w:t>Н</w:t>
      </w:r>
      <w:r w:rsidRPr="00BB73F7">
        <w:rPr>
          <w:rFonts w:ascii="Times New Roman" w:hAnsi="Times New Roman" w:cs="Times New Roman"/>
          <w:sz w:val="28"/>
          <w:szCs w:val="28"/>
        </w:rPr>
        <w:t>аличие охраны школы</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8) Наличие ограждения по всему периметру</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9) Наличие горячего питания;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10) Наличие системы холодного водоснабжения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11) Наличие системы водоотведения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12) Наличие системы централизованного отопления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13) Наличие подключения к сети Интернет, доступного обучающимся;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14) </w:t>
      </w:r>
      <w:r>
        <w:rPr>
          <w:rFonts w:ascii="Times New Roman" w:hAnsi="Times New Roman" w:cs="Times New Roman"/>
          <w:sz w:val="28"/>
          <w:szCs w:val="28"/>
        </w:rPr>
        <w:t>С</w:t>
      </w:r>
      <w:r w:rsidRPr="00BB73F7">
        <w:rPr>
          <w:rFonts w:ascii="Times New Roman" w:hAnsi="Times New Roman" w:cs="Times New Roman"/>
          <w:sz w:val="28"/>
          <w:szCs w:val="28"/>
        </w:rPr>
        <w:t>корость подключения к сети Интернет, доступного обучающимся;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15) Наличие специализированного интернет-фильтра, блокирующего доступ к информации, причиняющей вред их здоровью и развитию обучающихся;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16)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физики;</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17)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химии;</w:t>
      </w:r>
    </w:p>
    <w:p w:rsidR="00ED0444"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18)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информатики;</w:t>
      </w:r>
    </w:p>
    <w:p w:rsidR="00ED0444"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w:t>
      </w:r>
      <w:r>
        <w:rPr>
          <w:rFonts w:ascii="Times New Roman" w:hAnsi="Times New Roman" w:cs="Times New Roman"/>
          <w:sz w:val="28"/>
          <w:szCs w:val="28"/>
        </w:rPr>
        <w:t>9</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биологии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20</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географии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21</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технологии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22) Наличие инфраструктуры доступной среды;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23) Наличие в составе педагогических работников учителей-предметников по преподаваемым в школе дисциплинам.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всем индикаторам данной группы учитываются показатели наличия либо отсутствия соответствующих условий.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рассматриваются условия обучения в разрезе материально-технического обеспечения образовательного процесса и кадрового потенциала учительского корпуса.</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9D0071" w:rsidTr="00DD2D71">
        <w:tc>
          <w:tcPr>
            <w:tcW w:w="704" w:type="dxa"/>
          </w:tcPr>
          <w:p w:rsidR="00ED0444" w:rsidRPr="009D0071" w:rsidRDefault="00ED0444" w:rsidP="00DD2D71">
            <w:pPr>
              <w:pStyle w:val="a3"/>
              <w:jc w:val="both"/>
              <w:rPr>
                <w:rFonts w:ascii="Times New Roman" w:hAnsi="Times New Roman" w:cs="Times New Roman"/>
                <w:b/>
                <w:sz w:val="24"/>
                <w:szCs w:val="24"/>
              </w:rPr>
            </w:pPr>
            <w:r w:rsidRPr="009D0071">
              <w:rPr>
                <w:rFonts w:ascii="Times New Roman" w:hAnsi="Times New Roman" w:cs="Times New Roman"/>
                <w:b/>
                <w:sz w:val="24"/>
                <w:szCs w:val="24"/>
              </w:rPr>
              <w:t>1.</w:t>
            </w:r>
          </w:p>
        </w:tc>
        <w:tc>
          <w:tcPr>
            <w:tcW w:w="8809" w:type="dxa"/>
            <w:gridSpan w:val="4"/>
          </w:tcPr>
          <w:p w:rsidR="00ED0444" w:rsidRPr="009D0071" w:rsidRDefault="00ED0444" w:rsidP="00DD2D71">
            <w:pPr>
              <w:pStyle w:val="a3"/>
              <w:jc w:val="both"/>
              <w:rPr>
                <w:rFonts w:ascii="Times New Roman" w:hAnsi="Times New Roman" w:cs="Times New Roman"/>
                <w:b/>
                <w:sz w:val="24"/>
                <w:szCs w:val="24"/>
              </w:rPr>
            </w:pPr>
            <w:r w:rsidRPr="009D0071">
              <w:rPr>
                <w:rFonts w:ascii="Times New Roman" w:hAnsi="Times New Roman" w:cs="Times New Roman"/>
                <w:b/>
                <w:sz w:val="24"/>
                <w:szCs w:val="24"/>
              </w:rPr>
              <w:t>Уровень оснащенности образовательного процесса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Использование ресурсов ИКТ в образовательном процессе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Выполнени</w:t>
            </w:r>
            <w:r>
              <w:rPr>
                <w:rFonts w:ascii="Times New Roman" w:hAnsi="Times New Roman" w:cs="Times New Roman"/>
                <w:sz w:val="24"/>
                <w:szCs w:val="24"/>
              </w:rPr>
              <w:t>е</w:t>
            </w:r>
            <w:r w:rsidRPr="00957F2C">
              <w:rPr>
                <w:rFonts w:ascii="Times New Roman" w:hAnsi="Times New Roman" w:cs="Times New Roman"/>
                <w:sz w:val="24"/>
                <w:szCs w:val="24"/>
              </w:rPr>
              <w:t xml:space="preserve"> требования по наличию не менее 1 учебника в печатной и (или) </w:t>
            </w:r>
            <w:r w:rsidRPr="00957F2C">
              <w:rPr>
                <w:rFonts w:ascii="Times New Roman" w:hAnsi="Times New Roman" w:cs="Times New Roman"/>
                <w:sz w:val="24"/>
                <w:szCs w:val="24"/>
              </w:rPr>
              <w:lastRenderedPageBreak/>
              <w:t>электронной форме или учебного пособия на каждого обучающегося</w:t>
            </w:r>
          </w:p>
        </w:tc>
        <w:tc>
          <w:tcPr>
            <w:tcW w:w="1420" w:type="dxa"/>
          </w:tcPr>
          <w:p w:rsidR="00ED0444" w:rsidRPr="00B4155A" w:rsidRDefault="003F17F7"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w:t>
            </w:r>
            <w:r>
              <w:rPr>
                <w:rFonts w:ascii="Times New Roman" w:hAnsi="Times New Roman" w:cs="Times New Roman"/>
                <w:sz w:val="24"/>
                <w:szCs w:val="24"/>
              </w:rPr>
              <w:lastRenderedPageBreak/>
              <w:t xml:space="preserve">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физики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химии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информатики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биологии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географии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1.8.</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технологии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подключения к сети Интернет, доступного обучающимся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2693" w:type="dxa"/>
          </w:tcPr>
          <w:p w:rsidR="00ED0444" w:rsidRPr="00363D22" w:rsidRDefault="00ED0444" w:rsidP="00DD2D71">
            <w:pPr>
              <w:pStyle w:val="a3"/>
              <w:jc w:val="both"/>
              <w:rPr>
                <w:rFonts w:ascii="Times New Roman" w:hAnsi="Times New Roman" w:cs="Times New Roman"/>
                <w:sz w:val="24"/>
                <w:szCs w:val="24"/>
              </w:rPr>
            </w:pPr>
            <w:r w:rsidRPr="00363D22">
              <w:rPr>
                <w:rFonts w:ascii="Times New Roman" w:hAnsi="Times New Roman" w:cs="Times New Roman"/>
                <w:sz w:val="24"/>
                <w:szCs w:val="24"/>
              </w:rPr>
              <w:t>Скорость подключения к сети Интернет, доступного обучающимся</w:t>
            </w:r>
            <w:r>
              <w:rPr>
                <w:rFonts w:ascii="Times New Roman" w:hAnsi="Times New Roman" w:cs="Times New Roman"/>
                <w:sz w:val="24"/>
                <w:szCs w:val="24"/>
              </w:rPr>
              <w:t xml:space="preserve"> (допустимое значение – от 2 и более Мб/с)</w:t>
            </w:r>
          </w:p>
        </w:tc>
        <w:tc>
          <w:tcPr>
            <w:tcW w:w="1420" w:type="dxa"/>
          </w:tcPr>
          <w:p w:rsidR="00ED0444" w:rsidRDefault="003F17F7" w:rsidP="00DD2D71">
            <w:pPr>
              <w:pStyle w:val="a3"/>
              <w:jc w:val="both"/>
              <w:rPr>
                <w:rFonts w:ascii="Times New Roman" w:hAnsi="Times New Roman" w:cs="Times New Roman"/>
                <w:sz w:val="24"/>
                <w:szCs w:val="24"/>
              </w:rPr>
            </w:pPr>
            <w:r>
              <w:rPr>
                <w:rFonts w:ascii="Times New Roman" w:hAnsi="Times New Roman" w:cs="Times New Roman"/>
                <w:sz w:val="24"/>
                <w:szCs w:val="24"/>
              </w:rPr>
              <w:t>2</w:t>
            </w:r>
            <w:r w:rsidR="00ED0444">
              <w:rPr>
                <w:rFonts w:ascii="Times New Roman" w:hAnsi="Times New Roman" w:cs="Times New Roman"/>
                <w:sz w:val="24"/>
                <w:szCs w:val="24"/>
              </w:rPr>
              <w:t>Мб/с</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AB30B1" w:rsidTr="00DD2D71">
        <w:tc>
          <w:tcPr>
            <w:tcW w:w="704" w:type="dxa"/>
          </w:tcPr>
          <w:p w:rsidR="00ED0444" w:rsidRPr="00AB30B1" w:rsidRDefault="00ED0444" w:rsidP="00DD2D71">
            <w:pPr>
              <w:pStyle w:val="a3"/>
              <w:jc w:val="both"/>
              <w:rPr>
                <w:rFonts w:ascii="Times New Roman" w:hAnsi="Times New Roman" w:cs="Times New Roman"/>
                <w:b/>
                <w:sz w:val="24"/>
                <w:szCs w:val="24"/>
              </w:rPr>
            </w:pPr>
            <w:r w:rsidRPr="00AB30B1">
              <w:rPr>
                <w:rFonts w:ascii="Times New Roman" w:hAnsi="Times New Roman" w:cs="Times New Roman"/>
                <w:b/>
                <w:sz w:val="24"/>
                <w:szCs w:val="24"/>
              </w:rPr>
              <w:t>2.</w:t>
            </w:r>
          </w:p>
        </w:tc>
        <w:tc>
          <w:tcPr>
            <w:tcW w:w="8809" w:type="dxa"/>
            <w:gridSpan w:val="4"/>
          </w:tcPr>
          <w:p w:rsidR="00ED0444" w:rsidRPr="00AB30B1"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Психологическое и медицинское сопровождение образовательного процесса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психолого-педагогического сопровождения участников образовательных отношений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медицинского сопровождения участников образовательных отношений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AB30B1" w:rsidTr="00DD2D71">
        <w:tc>
          <w:tcPr>
            <w:tcW w:w="704" w:type="dxa"/>
          </w:tcPr>
          <w:p w:rsidR="00ED0444" w:rsidRPr="00AB30B1" w:rsidRDefault="00ED0444" w:rsidP="00DD2D71">
            <w:pPr>
              <w:pStyle w:val="a3"/>
              <w:jc w:val="both"/>
              <w:rPr>
                <w:rFonts w:ascii="Times New Roman" w:hAnsi="Times New Roman" w:cs="Times New Roman"/>
                <w:b/>
                <w:sz w:val="24"/>
                <w:szCs w:val="24"/>
              </w:rPr>
            </w:pPr>
            <w:r w:rsidRPr="00AB30B1">
              <w:rPr>
                <w:rFonts w:ascii="Times New Roman" w:hAnsi="Times New Roman" w:cs="Times New Roman"/>
                <w:b/>
                <w:sz w:val="24"/>
                <w:szCs w:val="24"/>
              </w:rPr>
              <w:t>3.</w:t>
            </w:r>
          </w:p>
        </w:tc>
        <w:tc>
          <w:tcPr>
            <w:tcW w:w="8809" w:type="dxa"/>
            <w:gridSpan w:val="4"/>
          </w:tcPr>
          <w:p w:rsidR="00ED0444" w:rsidRPr="00AB30B1"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Безопасность пребывания детей в школе</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автоматической пожарной сигнализации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прямой связи с органами МВД </w:t>
            </w:r>
            <w:r w:rsidRPr="00957F2C">
              <w:rPr>
                <w:rFonts w:ascii="Times New Roman" w:hAnsi="Times New Roman" w:cs="Times New Roman"/>
                <w:sz w:val="24"/>
                <w:szCs w:val="24"/>
              </w:rPr>
              <w:lastRenderedPageBreak/>
              <w:t>России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w:t>
            </w:r>
            <w:r>
              <w:rPr>
                <w:rFonts w:ascii="Times New Roman" w:hAnsi="Times New Roman" w:cs="Times New Roman"/>
                <w:sz w:val="24"/>
                <w:szCs w:val="24"/>
              </w:rPr>
              <w:lastRenderedPageBreak/>
              <w:t xml:space="preserve">по форме № ОО-2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3.3.</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охраны школы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ограждения по всему периметру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горячего питания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холодного водоснабжения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3.7.</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водоотведения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централизованного отопления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специализированного интернет-фильтра, блокирующего доступ к информации, причиняющей вред их здоровью и развитию обучающихся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D502AF" w:rsidTr="00DD2D71">
        <w:tc>
          <w:tcPr>
            <w:tcW w:w="704" w:type="dxa"/>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4.</w:t>
            </w:r>
          </w:p>
        </w:tc>
        <w:tc>
          <w:tcPr>
            <w:tcW w:w="8809" w:type="dxa"/>
            <w:gridSpan w:val="4"/>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Наличие доступной среды</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инфраструктуры доступной среды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D502AF" w:rsidTr="00DD2D71">
        <w:tc>
          <w:tcPr>
            <w:tcW w:w="704" w:type="dxa"/>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5.</w:t>
            </w:r>
          </w:p>
        </w:tc>
        <w:tc>
          <w:tcPr>
            <w:tcW w:w="8809" w:type="dxa"/>
            <w:gridSpan w:val="4"/>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Обеспеченность образовательного процесса педагогическими кадрами</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5.1.</w:t>
            </w:r>
          </w:p>
        </w:tc>
        <w:tc>
          <w:tcPr>
            <w:tcW w:w="2693" w:type="dxa"/>
          </w:tcPr>
          <w:p w:rsidR="00ED0444" w:rsidRPr="00957F2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ставок учителей-предметников в штатном расписании школы</w:t>
            </w:r>
          </w:p>
        </w:tc>
        <w:tc>
          <w:tcPr>
            <w:tcW w:w="1420" w:type="dxa"/>
          </w:tcPr>
          <w:p w:rsidR="00ED0444" w:rsidRDefault="003F17F7" w:rsidP="00DD2D71">
            <w:pPr>
              <w:pStyle w:val="a3"/>
              <w:jc w:val="both"/>
              <w:rPr>
                <w:rFonts w:ascii="Times New Roman" w:hAnsi="Times New Roman" w:cs="Times New Roman"/>
                <w:sz w:val="24"/>
                <w:szCs w:val="24"/>
              </w:rPr>
            </w:pPr>
            <w:r>
              <w:rPr>
                <w:rFonts w:ascii="Times New Roman" w:hAnsi="Times New Roman" w:cs="Times New Roman"/>
                <w:sz w:val="24"/>
                <w:szCs w:val="24"/>
              </w:rPr>
              <w:t>20</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5.2.</w:t>
            </w:r>
          </w:p>
        </w:tc>
        <w:tc>
          <w:tcPr>
            <w:tcW w:w="2693" w:type="dxa"/>
          </w:tcPr>
          <w:p w:rsidR="00ED0444" w:rsidRPr="00957F2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вакансий учителей-предметников с учетом штатного расписания школы</w:t>
            </w:r>
          </w:p>
        </w:tc>
        <w:tc>
          <w:tcPr>
            <w:tcW w:w="1420" w:type="dxa"/>
          </w:tcPr>
          <w:p w:rsidR="00ED0444" w:rsidRDefault="003F17F7" w:rsidP="00DD2D71">
            <w:pPr>
              <w:pStyle w:val="a3"/>
              <w:jc w:val="both"/>
              <w:rPr>
                <w:rFonts w:ascii="Times New Roman" w:hAnsi="Times New Roman" w:cs="Times New Roman"/>
                <w:sz w:val="24"/>
                <w:szCs w:val="24"/>
              </w:rPr>
            </w:pPr>
            <w:r>
              <w:rPr>
                <w:rFonts w:ascii="Times New Roman" w:hAnsi="Times New Roman" w:cs="Times New Roman"/>
                <w:sz w:val="24"/>
                <w:szCs w:val="24"/>
              </w:rPr>
              <w:t>0-</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312" w:type="dxa"/>
        <w:tblLook w:val="04A0"/>
      </w:tblPr>
      <w:tblGrid>
        <w:gridCol w:w="696"/>
        <w:gridCol w:w="3835"/>
        <w:gridCol w:w="1386"/>
        <w:gridCol w:w="1771"/>
        <w:gridCol w:w="1624"/>
      </w:tblGrid>
      <w:tr w:rsidR="00DD2D71" w:rsidRPr="00B4155A" w:rsidTr="00DD2D71">
        <w:tc>
          <w:tcPr>
            <w:tcW w:w="69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835"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8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771"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624"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lastRenderedPageBreak/>
              <w:t>1.</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9D0071">
              <w:rPr>
                <w:rFonts w:ascii="Times New Roman" w:hAnsi="Times New Roman" w:cs="Times New Roman"/>
                <w:b/>
                <w:sz w:val="24"/>
                <w:szCs w:val="24"/>
              </w:rPr>
              <w:t>Уровень оснащенности образовательного процесса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Использование ресурсов ИКТ в образовательном процессе</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3835" w:type="dxa"/>
          </w:tcPr>
          <w:p w:rsidR="00DD2D71" w:rsidRPr="00957F2C"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Уровень обеспеченности  </w:t>
            </w:r>
            <w:r w:rsidRPr="00957F2C">
              <w:rPr>
                <w:rFonts w:ascii="Times New Roman" w:hAnsi="Times New Roman" w:cs="Times New Roman"/>
                <w:sz w:val="24"/>
                <w:szCs w:val="24"/>
              </w:rPr>
              <w:t>учебника</w:t>
            </w:r>
            <w:r>
              <w:rPr>
                <w:rFonts w:ascii="Times New Roman" w:hAnsi="Times New Roman" w:cs="Times New Roman"/>
                <w:sz w:val="24"/>
                <w:szCs w:val="24"/>
              </w:rPr>
              <w:t>ми</w:t>
            </w:r>
            <w:r w:rsidRPr="00957F2C">
              <w:rPr>
                <w:rFonts w:ascii="Times New Roman" w:hAnsi="Times New Roman" w:cs="Times New Roman"/>
                <w:sz w:val="24"/>
                <w:szCs w:val="24"/>
              </w:rPr>
              <w:t xml:space="preserve"> в печатной и (или) электронной форме или учебн</w:t>
            </w:r>
            <w:r>
              <w:rPr>
                <w:rFonts w:ascii="Times New Roman" w:hAnsi="Times New Roman" w:cs="Times New Roman"/>
                <w:sz w:val="24"/>
                <w:szCs w:val="24"/>
              </w:rPr>
              <w:t xml:space="preserve">ыми </w:t>
            </w:r>
            <w:proofErr w:type="gramStart"/>
            <w:r w:rsidRPr="00957F2C">
              <w:rPr>
                <w:rFonts w:ascii="Times New Roman" w:hAnsi="Times New Roman" w:cs="Times New Roman"/>
                <w:sz w:val="24"/>
                <w:szCs w:val="24"/>
              </w:rPr>
              <w:t>о</w:t>
            </w:r>
            <w:proofErr w:type="gramEnd"/>
            <w:r w:rsidRPr="00957F2C">
              <w:rPr>
                <w:rFonts w:ascii="Times New Roman" w:hAnsi="Times New Roman" w:cs="Times New Roman"/>
                <w:sz w:val="24"/>
                <w:szCs w:val="24"/>
              </w:rPr>
              <w:t xml:space="preserve"> пособия</w:t>
            </w:r>
            <w:r>
              <w:rPr>
                <w:rFonts w:ascii="Times New Roman" w:hAnsi="Times New Roman" w:cs="Times New Roman"/>
                <w:sz w:val="24"/>
                <w:szCs w:val="24"/>
              </w:rPr>
              <w:t>ми</w:t>
            </w:r>
            <w:r w:rsidRPr="00957F2C">
              <w:rPr>
                <w:rFonts w:ascii="Times New Roman" w:hAnsi="Times New Roman" w:cs="Times New Roman"/>
                <w:sz w:val="24"/>
                <w:szCs w:val="24"/>
              </w:rPr>
              <w:t xml:space="preserve"> на каждого обучающегося</w:t>
            </w:r>
          </w:p>
        </w:tc>
        <w:tc>
          <w:tcPr>
            <w:tcW w:w="1386" w:type="dxa"/>
          </w:tcPr>
          <w:p w:rsidR="00DD2D71" w:rsidRPr="00B4155A" w:rsidRDefault="00327C34" w:rsidP="00DD2D71">
            <w:pPr>
              <w:pStyle w:val="a3"/>
              <w:jc w:val="both"/>
              <w:rPr>
                <w:rFonts w:ascii="Times New Roman" w:hAnsi="Times New Roman" w:cs="Times New Roman"/>
                <w:sz w:val="24"/>
                <w:szCs w:val="24"/>
              </w:rPr>
            </w:pPr>
            <w:r>
              <w:rPr>
                <w:rFonts w:ascii="Times New Roman" w:hAnsi="Times New Roman" w:cs="Times New Roman"/>
                <w:sz w:val="24"/>
                <w:szCs w:val="24"/>
              </w:rPr>
              <w:t>80</w:t>
            </w:r>
            <w:r w:rsidR="00DD2D71">
              <w:rPr>
                <w:rFonts w:ascii="Times New Roman" w:hAnsi="Times New Roman" w:cs="Times New Roman"/>
                <w:sz w:val="24"/>
                <w:szCs w:val="24"/>
              </w:rPr>
              <w:t>%</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экземпляров </w:t>
            </w:r>
            <w:r w:rsidRPr="00957F2C">
              <w:rPr>
                <w:rFonts w:ascii="Times New Roman" w:hAnsi="Times New Roman" w:cs="Times New Roman"/>
                <w:sz w:val="24"/>
                <w:szCs w:val="24"/>
              </w:rPr>
              <w:t>учебник</w:t>
            </w:r>
            <w:r>
              <w:rPr>
                <w:rFonts w:ascii="Times New Roman" w:hAnsi="Times New Roman" w:cs="Times New Roman"/>
                <w:sz w:val="24"/>
                <w:szCs w:val="24"/>
              </w:rPr>
              <w:t>ов</w:t>
            </w:r>
            <w:r w:rsidRPr="00957F2C">
              <w:rPr>
                <w:rFonts w:ascii="Times New Roman" w:hAnsi="Times New Roman" w:cs="Times New Roman"/>
                <w:sz w:val="24"/>
                <w:szCs w:val="24"/>
              </w:rPr>
              <w:t xml:space="preserve"> в печатной и (или) электронной форме и учебн</w:t>
            </w:r>
            <w:r>
              <w:rPr>
                <w:rFonts w:ascii="Times New Roman" w:hAnsi="Times New Roman" w:cs="Times New Roman"/>
                <w:sz w:val="24"/>
                <w:szCs w:val="24"/>
              </w:rPr>
              <w:t>ых о пособий / Общую численность обучающихся х 100 %</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физики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химии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информатики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биологии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географии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технологии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подключения к сети Интернет, доступного обучающимся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1.11.</w:t>
            </w:r>
          </w:p>
        </w:tc>
        <w:tc>
          <w:tcPr>
            <w:tcW w:w="3835" w:type="dxa"/>
          </w:tcPr>
          <w:p w:rsidR="00DD2D71" w:rsidRPr="00363D22" w:rsidRDefault="00DD2D71" w:rsidP="00DD2D71">
            <w:pPr>
              <w:pStyle w:val="a3"/>
              <w:jc w:val="both"/>
              <w:rPr>
                <w:rFonts w:ascii="Times New Roman" w:hAnsi="Times New Roman" w:cs="Times New Roman"/>
                <w:sz w:val="24"/>
                <w:szCs w:val="24"/>
              </w:rPr>
            </w:pPr>
            <w:r w:rsidRPr="00363D22">
              <w:rPr>
                <w:rFonts w:ascii="Times New Roman" w:hAnsi="Times New Roman" w:cs="Times New Roman"/>
                <w:sz w:val="24"/>
                <w:szCs w:val="24"/>
              </w:rPr>
              <w:t>Скорость подключения к сети Интернет, доступного обучающимся</w:t>
            </w:r>
            <w:r>
              <w:rPr>
                <w:rFonts w:ascii="Times New Roman" w:hAnsi="Times New Roman" w:cs="Times New Roman"/>
                <w:sz w:val="24"/>
                <w:szCs w:val="24"/>
              </w:rPr>
              <w:t xml:space="preserve"> (допустимое значение – от 2 и более Мб/с)</w:t>
            </w:r>
          </w:p>
        </w:tc>
        <w:tc>
          <w:tcPr>
            <w:tcW w:w="1386" w:type="dxa"/>
          </w:tcPr>
          <w:p w:rsidR="00DD2D71" w:rsidRDefault="00327C34" w:rsidP="00DD2D71">
            <w:pPr>
              <w:pStyle w:val="a3"/>
              <w:jc w:val="both"/>
              <w:rPr>
                <w:rFonts w:ascii="Times New Roman" w:hAnsi="Times New Roman" w:cs="Times New Roman"/>
                <w:sz w:val="24"/>
                <w:szCs w:val="24"/>
              </w:rPr>
            </w:pPr>
            <w:r>
              <w:rPr>
                <w:rFonts w:ascii="Times New Roman" w:hAnsi="Times New Roman" w:cs="Times New Roman"/>
                <w:sz w:val="24"/>
                <w:szCs w:val="24"/>
              </w:rPr>
              <w:t>2-</w:t>
            </w:r>
            <w:r w:rsidR="00DD2D71">
              <w:rPr>
                <w:rFonts w:ascii="Times New Roman" w:hAnsi="Times New Roman" w:cs="Times New Roman"/>
                <w:sz w:val="24"/>
                <w:szCs w:val="24"/>
              </w:rPr>
              <w:t>Мб/с</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Скорость выше или ниже минимального порога</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Психологическое и медицинское сопровождение образовательного процесса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психолого-педагогического сопровождения участников образовательных отношений</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медицинского сопровождения участников образовательных отношений</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3.</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Безопасность пребывания детей в школе</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автоматической пожарной сигнализации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прямой связи с органами МВД России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охраны школы</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ограждения по всему периметру</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горячего питания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холодного водоснабжения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3.7.</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водоотведения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централизованного отопления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специализированного интернет-фильтра, блокирующего доступ к информации, причиняющей вред их здоровью и развитию обучающихся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4.</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D502AF">
              <w:rPr>
                <w:rFonts w:ascii="Times New Roman" w:hAnsi="Times New Roman" w:cs="Times New Roman"/>
                <w:b/>
                <w:sz w:val="24"/>
                <w:szCs w:val="24"/>
              </w:rPr>
              <w:t>Наличие доступной среды</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инфраструктуры доступной среды</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5.</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D502AF">
              <w:rPr>
                <w:rFonts w:ascii="Times New Roman" w:hAnsi="Times New Roman" w:cs="Times New Roman"/>
                <w:b/>
                <w:sz w:val="24"/>
                <w:szCs w:val="24"/>
              </w:rPr>
              <w:t>Обеспеченность образовательного процесса педагогическими кадрами</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5.1.</w:t>
            </w:r>
          </w:p>
        </w:tc>
        <w:tc>
          <w:tcPr>
            <w:tcW w:w="383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p>
        </w:tc>
        <w:tc>
          <w:tcPr>
            <w:tcW w:w="1386" w:type="dxa"/>
          </w:tcPr>
          <w:p w:rsidR="00DD2D71" w:rsidRPr="00B4155A" w:rsidRDefault="00DD2D71" w:rsidP="00DD2D71">
            <w:pPr>
              <w:pStyle w:val="a3"/>
              <w:jc w:val="both"/>
              <w:rPr>
                <w:rFonts w:ascii="Times New Roman" w:hAnsi="Times New Roman" w:cs="Times New Roman"/>
                <w:sz w:val="24"/>
                <w:szCs w:val="24"/>
              </w:rPr>
            </w:pPr>
          </w:p>
        </w:tc>
        <w:tc>
          <w:tcPr>
            <w:tcW w:w="1771" w:type="dxa"/>
          </w:tcPr>
          <w:p w:rsidR="00DD2D71" w:rsidRPr="00B4155A" w:rsidRDefault="00DD2D71" w:rsidP="00DD2D71">
            <w:pPr>
              <w:pStyle w:val="a3"/>
              <w:jc w:val="both"/>
              <w:rPr>
                <w:rFonts w:ascii="Times New Roman" w:hAnsi="Times New Roman" w:cs="Times New Roman"/>
                <w:sz w:val="24"/>
                <w:szCs w:val="24"/>
              </w:rPr>
            </w:pPr>
          </w:p>
        </w:tc>
        <w:tc>
          <w:tcPr>
            <w:tcW w:w="1624" w:type="dxa"/>
          </w:tcPr>
          <w:p w:rsidR="00DD2D71" w:rsidRPr="00B4155A" w:rsidRDefault="00DD2D71"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7. </w:t>
      </w:r>
      <w:r w:rsidRPr="008867F9">
        <w:rPr>
          <w:rFonts w:ascii="Times New Roman" w:hAnsi="Times New Roman" w:cs="Times New Roman"/>
          <w:b/>
          <w:sz w:val="28"/>
          <w:szCs w:val="28"/>
        </w:rPr>
        <w:t>Группа индикаторов «</w:t>
      </w:r>
      <w:r w:rsidRPr="0072467A">
        <w:rPr>
          <w:rFonts w:ascii="Times New Roman" w:hAnsi="Times New Roman" w:cs="Times New Roman"/>
          <w:b/>
          <w:sz w:val="28"/>
          <w:szCs w:val="28"/>
        </w:rPr>
        <w:t>Открытость деятельности образовательной организации</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образовательная деятельность школы является открытой для заинтересованных лиц.</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действующего сайта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 (далее – Правила).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сайту образовательной организации учитывается наличие действующего сайта.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соответствию сайта Правилам учитывается соответствие/несоответствие требованиям Правил.</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открытостью рассматривается наличие актуальной информации о деятельности образовательной организации в сети «Интернет».</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938" w:type="dxa"/>
        <w:tblLook w:val="04A0"/>
      </w:tblPr>
      <w:tblGrid>
        <w:gridCol w:w="816"/>
        <w:gridCol w:w="3538"/>
        <w:gridCol w:w="2140"/>
        <w:gridCol w:w="2006"/>
        <w:gridCol w:w="1438"/>
      </w:tblGrid>
      <w:tr w:rsidR="00ED0444" w:rsidRPr="00B4155A" w:rsidTr="00DD2D71">
        <w:tc>
          <w:tcPr>
            <w:tcW w:w="816"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57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217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92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686C9A" w:rsidTr="00DD2D71">
        <w:tc>
          <w:tcPr>
            <w:tcW w:w="816" w:type="dxa"/>
          </w:tcPr>
          <w:p w:rsidR="00ED0444" w:rsidRPr="00686C9A" w:rsidRDefault="00ED0444" w:rsidP="00DD2D71">
            <w:pPr>
              <w:pStyle w:val="a3"/>
              <w:jc w:val="both"/>
              <w:rPr>
                <w:rFonts w:ascii="Times New Roman" w:hAnsi="Times New Roman" w:cs="Times New Roman"/>
                <w:b/>
                <w:sz w:val="24"/>
                <w:szCs w:val="24"/>
              </w:rPr>
            </w:pPr>
            <w:r w:rsidRPr="00686C9A">
              <w:rPr>
                <w:rFonts w:ascii="Times New Roman" w:hAnsi="Times New Roman" w:cs="Times New Roman"/>
                <w:b/>
                <w:sz w:val="24"/>
                <w:szCs w:val="24"/>
              </w:rPr>
              <w:t>1.</w:t>
            </w:r>
          </w:p>
        </w:tc>
        <w:tc>
          <w:tcPr>
            <w:tcW w:w="9122" w:type="dxa"/>
            <w:gridSpan w:val="4"/>
          </w:tcPr>
          <w:p w:rsidR="00ED0444" w:rsidRPr="00686C9A" w:rsidRDefault="00ED0444" w:rsidP="00DD2D71">
            <w:pPr>
              <w:pStyle w:val="a3"/>
              <w:jc w:val="both"/>
              <w:rPr>
                <w:rFonts w:ascii="Times New Roman" w:hAnsi="Times New Roman" w:cs="Times New Roman"/>
                <w:b/>
                <w:sz w:val="24"/>
                <w:szCs w:val="24"/>
              </w:rPr>
            </w:pPr>
            <w:r w:rsidRPr="00686C9A">
              <w:rPr>
                <w:rFonts w:ascii="Times New Roman" w:hAnsi="Times New Roman" w:cs="Times New Roman"/>
                <w:b/>
                <w:sz w:val="24"/>
                <w:szCs w:val="24"/>
              </w:rPr>
              <w:t>Наличие сайта образовательной организации</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578" w:type="dxa"/>
          </w:tcPr>
          <w:p w:rsidR="00ED0444" w:rsidRPr="0059390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593906">
              <w:rPr>
                <w:rFonts w:ascii="Times New Roman" w:hAnsi="Times New Roman" w:cs="Times New Roman"/>
                <w:sz w:val="24"/>
                <w:szCs w:val="24"/>
              </w:rPr>
              <w:t>аличие действующего сайта образовательной организации</w:t>
            </w:r>
          </w:p>
        </w:tc>
        <w:tc>
          <w:tcPr>
            <w:tcW w:w="2178" w:type="dxa"/>
          </w:tcPr>
          <w:p w:rsidR="00ED0444" w:rsidRPr="00593906" w:rsidRDefault="00ED0444" w:rsidP="00DD2D71">
            <w:pPr>
              <w:pStyle w:val="a3"/>
              <w:jc w:val="both"/>
              <w:rPr>
                <w:rFonts w:ascii="Times New Roman" w:hAnsi="Times New Roman" w:cs="Times New Roman"/>
                <w:sz w:val="24"/>
                <w:szCs w:val="24"/>
              </w:rPr>
            </w:pPr>
            <w:r w:rsidRPr="00593906">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23549B" w:rsidRDefault="00ED0444" w:rsidP="00DD2D71">
            <w:pPr>
              <w:pStyle w:val="a3"/>
              <w:jc w:val="both"/>
              <w:rPr>
                <w:rFonts w:ascii="Times New Roman" w:hAnsi="Times New Roman" w:cs="Times New Roman"/>
                <w:b/>
                <w:sz w:val="24"/>
                <w:szCs w:val="24"/>
              </w:rPr>
            </w:pPr>
            <w:r w:rsidRPr="0023549B">
              <w:rPr>
                <w:rFonts w:ascii="Times New Roman" w:hAnsi="Times New Roman" w:cs="Times New Roman"/>
                <w:b/>
                <w:sz w:val="24"/>
                <w:szCs w:val="24"/>
              </w:rPr>
              <w:lastRenderedPageBreak/>
              <w:t xml:space="preserve">2. </w:t>
            </w:r>
          </w:p>
        </w:tc>
        <w:tc>
          <w:tcPr>
            <w:tcW w:w="9122" w:type="dxa"/>
            <w:gridSpan w:val="4"/>
          </w:tcPr>
          <w:p w:rsidR="00ED0444" w:rsidRPr="0023549B" w:rsidRDefault="00ED0444" w:rsidP="00DD2D71">
            <w:pPr>
              <w:pStyle w:val="a3"/>
              <w:jc w:val="both"/>
              <w:rPr>
                <w:rFonts w:ascii="Times New Roman" w:hAnsi="Times New Roman" w:cs="Times New Roman"/>
                <w:b/>
                <w:sz w:val="24"/>
                <w:szCs w:val="24"/>
              </w:rPr>
            </w:pPr>
            <w:r w:rsidRPr="0023549B">
              <w:rPr>
                <w:rFonts w:ascii="Times New Roman" w:hAnsi="Times New Roman" w:cs="Times New Roman"/>
                <w:b/>
                <w:sz w:val="24"/>
                <w:szCs w:val="24"/>
              </w:rPr>
              <w:t>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w:t>
            </w:r>
          </w:p>
        </w:tc>
      </w:tr>
      <w:tr w:rsidR="00ED0444" w:rsidRPr="00F53D21" w:rsidTr="00DD2D71">
        <w:tc>
          <w:tcPr>
            <w:tcW w:w="816" w:type="dxa"/>
          </w:tcPr>
          <w:p w:rsidR="00ED0444" w:rsidRPr="00F53D21" w:rsidRDefault="00ED0444" w:rsidP="00DD2D71">
            <w:pPr>
              <w:pStyle w:val="a3"/>
              <w:jc w:val="both"/>
              <w:rPr>
                <w:rFonts w:ascii="Times New Roman" w:hAnsi="Times New Roman" w:cs="Times New Roman"/>
                <w:b/>
                <w:sz w:val="24"/>
                <w:szCs w:val="24"/>
              </w:rPr>
            </w:pPr>
            <w:r w:rsidRPr="00F53D21">
              <w:rPr>
                <w:rFonts w:ascii="Times New Roman" w:hAnsi="Times New Roman" w:cs="Times New Roman"/>
                <w:b/>
                <w:sz w:val="24"/>
                <w:szCs w:val="24"/>
              </w:rPr>
              <w:t>2.1.</w:t>
            </w:r>
          </w:p>
        </w:tc>
        <w:tc>
          <w:tcPr>
            <w:tcW w:w="3578" w:type="dxa"/>
          </w:tcPr>
          <w:p w:rsidR="00ED0444" w:rsidRPr="00F53D21" w:rsidRDefault="00ED0444" w:rsidP="00DD2D71">
            <w:pPr>
              <w:pStyle w:val="a3"/>
              <w:jc w:val="both"/>
              <w:rPr>
                <w:rFonts w:ascii="Times New Roman" w:hAnsi="Times New Roman" w:cs="Times New Roman"/>
                <w:b/>
                <w:sz w:val="24"/>
                <w:szCs w:val="24"/>
              </w:rPr>
            </w:pPr>
            <w:r w:rsidRPr="00F53D21">
              <w:rPr>
                <w:rFonts w:ascii="Times New Roman" w:hAnsi="Times New Roman" w:cs="Times New Roman"/>
                <w:b/>
                <w:sz w:val="24"/>
                <w:szCs w:val="24"/>
              </w:rPr>
              <w:t>Наличие информации:</w:t>
            </w:r>
          </w:p>
        </w:tc>
        <w:tc>
          <w:tcPr>
            <w:tcW w:w="2178" w:type="dxa"/>
          </w:tcPr>
          <w:p w:rsidR="00ED0444" w:rsidRPr="00F53D21" w:rsidRDefault="00ED0444" w:rsidP="00DD2D71">
            <w:pPr>
              <w:pStyle w:val="a3"/>
              <w:jc w:val="both"/>
              <w:rPr>
                <w:rFonts w:ascii="Times New Roman" w:hAnsi="Times New Roman" w:cs="Times New Roman"/>
                <w:b/>
                <w:sz w:val="24"/>
                <w:szCs w:val="24"/>
              </w:rPr>
            </w:pPr>
          </w:p>
        </w:tc>
        <w:tc>
          <w:tcPr>
            <w:tcW w:w="1928" w:type="dxa"/>
          </w:tcPr>
          <w:p w:rsidR="00ED0444" w:rsidRPr="00F53D21" w:rsidRDefault="00ED0444" w:rsidP="00DD2D71">
            <w:pPr>
              <w:pStyle w:val="a3"/>
              <w:jc w:val="both"/>
              <w:rPr>
                <w:rFonts w:ascii="Times New Roman" w:hAnsi="Times New Roman" w:cs="Times New Roman"/>
                <w:b/>
                <w:sz w:val="24"/>
                <w:szCs w:val="24"/>
              </w:rPr>
            </w:pPr>
          </w:p>
        </w:tc>
        <w:tc>
          <w:tcPr>
            <w:tcW w:w="1438" w:type="dxa"/>
          </w:tcPr>
          <w:p w:rsidR="00ED0444" w:rsidRPr="00F53D21" w:rsidRDefault="00ED0444" w:rsidP="00DD2D71">
            <w:pPr>
              <w:pStyle w:val="a3"/>
              <w:jc w:val="both"/>
              <w:rPr>
                <w:rFonts w:ascii="Times New Roman" w:hAnsi="Times New Roman" w:cs="Times New Roman"/>
                <w:b/>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 дате создания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об учредителе, учредителях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2.1.3</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 месте нахождения образовательной организации и ее филиалов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2.1.4</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режиме, графике работы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2.1.5</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контактных телефонах и об адресах электронной почты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2.1.6</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структуре и об органах управления образовательной организации,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наименование структурных подразделений (органов управления);</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фамилии, имена, отчества и должности руководителей структурных подразделений;</w:t>
            </w:r>
          </w:p>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места нахождения структурных подразделений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2.1.7</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 уровне образования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2.1.8</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формах обучения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2.1.9</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нормативном сроке обучения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2.1.10</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sidRPr="0028489F">
              <w:rPr>
                <w:rFonts w:ascii="Times New Roman" w:hAnsi="Times New Roman" w:cs="Times New Roman"/>
                <w:sz w:val="24"/>
                <w:szCs w:val="24"/>
              </w:rPr>
              <w:t>о сроке действия государственной аккредитации образовательной программы (при наличи</w:t>
            </w:r>
            <w:r>
              <w:rPr>
                <w:rFonts w:ascii="Times New Roman" w:hAnsi="Times New Roman" w:cs="Times New Roman"/>
                <w:sz w:val="24"/>
                <w:szCs w:val="24"/>
              </w:rPr>
              <w:t>и государственной аккредитации)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2.1.11</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sidRPr="0028489F">
              <w:rPr>
                <w:rFonts w:ascii="Times New Roman" w:hAnsi="Times New Roman" w:cs="Times New Roman"/>
                <w:sz w:val="24"/>
                <w:szCs w:val="24"/>
              </w:rPr>
              <w:t>об описании образовательной п</w:t>
            </w:r>
            <w:r>
              <w:rPr>
                <w:rFonts w:ascii="Times New Roman" w:hAnsi="Times New Roman" w:cs="Times New Roman"/>
                <w:sz w:val="24"/>
                <w:szCs w:val="24"/>
              </w:rPr>
              <w:t>рограммы с приложением ее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2.1.12</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об учебно</w:t>
            </w:r>
            <w:r>
              <w:rPr>
                <w:rFonts w:ascii="Times New Roman" w:hAnsi="Times New Roman" w:cs="Times New Roman"/>
                <w:sz w:val="24"/>
                <w:szCs w:val="24"/>
              </w:rPr>
              <w:t>м плане с приложением его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2.1.13</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w:t>
            </w:r>
            <w:r>
              <w:rPr>
                <w:rFonts w:ascii="Times New Roman" w:hAnsi="Times New Roman" w:cs="Times New Roman"/>
                <w:sz w:val="24"/>
                <w:szCs w:val="24"/>
              </w:rPr>
              <w:t>ложением их копий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2.1.14</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 xml:space="preserve">о календарном учебном </w:t>
            </w:r>
            <w:r>
              <w:rPr>
                <w:rFonts w:ascii="Times New Roman" w:hAnsi="Times New Roman" w:cs="Times New Roman"/>
                <w:sz w:val="24"/>
                <w:szCs w:val="24"/>
              </w:rPr>
              <w:lastRenderedPageBreak/>
              <w:t>графике с приложением его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Сайт школы в </w:t>
            </w:r>
            <w:r>
              <w:rPr>
                <w:rFonts w:ascii="Times New Roman" w:hAnsi="Times New Roman" w:cs="Times New Roman"/>
                <w:sz w:val="24"/>
                <w:szCs w:val="24"/>
              </w:rPr>
              <w:lastRenderedPageBreak/>
              <w:t>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2.1.15</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 методических и об иных документах, разработанных образовательной организацией для обеспе</w:t>
            </w:r>
            <w:r>
              <w:rPr>
                <w:rFonts w:ascii="Times New Roman" w:hAnsi="Times New Roman" w:cs="Times New Roman"/>
                <w:sz w:val="24"/>
                <w:szCs w:val="24"/>
              </w:rPr>
              <w:t>чения образовательного процесса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2.1.16</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w:t>
            </w:r>
            <w:r>
              <w:rPr>
                <w:rFonts w:ascii="Times New Roman" w:hAnsi="Times New Roman" w:cs="Times New Roman"/>
                <w:sz w:val="24"/>
                <w:szCs w:val="24"/>
              </w:rPr>
              <w:t>тельной программой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2.1.17</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w:t>
            </w:r>
            <w:r>
              <w:rPr>
                <w:rFonts w:ascii="Times New Roman" w:hAnsi="Times New Roman" w:cs="Times New Roman"/>
                <w:sz w:val="24"/>
                <w:szCs w:val="24"/>
              </w:rPr>
              <w:t>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2.1.18</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о языках, на которых осущес</w:t>
            </w:r>
            <w:r>
              <w:rPr>
                <w:rFonts w:ascii="Times New Roman" w:hAnsi="Times New Roman" w:cs="Times New Roman"/>
                <w:sz w:val="24"/>
                <w:szCs w:val="24"/>
              </w:rPr>
              <w:t>твляется образование (обучение)</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2.1.19</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о федеральных государственных образовательных стандартах и об образовательных стандартах с при</w:t>
            </w:r>
            <w:r>
              <w:rPr>
                <w:rFonts w:ascii="Times New Roman" w:hAnsi="Times New Roman" w:cs="Times New Roman"/>
                <w:sz w:val="24"/>
                <w:szCs w:val="24"/>
              </w:rPr>
              <w:t>ложением их копий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2.1.20</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руководителя, его заместителей;</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должность руководителя, его заместителей;</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контактные телефоны;</w:t>
            </w:r>
          </w:p>
          <w:p w:rsidR="00ED0444" w:rsidRPr="00B4155A"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2.1.21</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фамилия, имя, отчество (при наличии) работника;</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занимаемая должность (должности);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преподаваемые дисциплины;</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ученая степень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ученое звание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наименование направления подготовки и (или) специальности;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данные о повышении квалификации и (или) профессиональной переподготовке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общий стаж работы;</w:t>
            </w:r>
          </w:p>
          <w:p w:rsidR="00ED0444" w:rsidRPr="00B4155A"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стаж работы по специальности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2.1.20</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2.1.21</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w:t>
            </w:r>
            <w:r>
              <w:rPr>
                <w:rFonts w:ascii="Times New Roman" w:hAnsi="Times New Roman" w:cs="Times New Roman"/>
                <w:sz w:val="24"/>
                <w:szCs w:val="24"/>
              </w:rPr>
              <w:lastRenderedPageBreak/>
              <w:t>счет средств физических 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2.1.22</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наличии и условиях предоставления обучающимся стипендий, мер социальной поддержки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2.1.23</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2.1.24</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2.1.25</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Копии:</w:t>
            </w:r>
          </w:p>
        </w:tc>
        <w:tc>
          <w:tcPr>
            <w:tcW w:w="2178" w:type="dxa"/>
          </w:tcPr>
          <w:p w:rsidR="00ED0444" w:rsidRPr="00B4155A" w:rsidRDefault="00ED0444" w:rsidP="00DD2D71">
            <w:pPr>
              <w:pStyle w:val="a3"/>
              <w:jc w:val="both"/>
              <w:rPr>
                <w:rFonts w:ascii="Times New Roman" w:hAnsi="Times New Roman" w:cs="Times New Roman"/>
                <w:sz w:val="24"/>
                <w:szCs w:val="24"/>
              </w:rPr>
            </w:pPr>
          </w:p>
        </w:tc>
        <w:tc>
          <w:tcPr>
            <w:tcW w:w="1928" w:type="dxa"/>
          </w:tcPr>
          <w:p w:rsidR="00ED0444" w:rsidRPr="00B4155A" w:rsidRDefault="00ED0444" w:rsidP="00DD2D71">
            <w:pPr>
              <w:pStyle w:val="a3"/>
              <w:jc w:val="both"/>
              <w:rPr>
                <w:rFonts w:ascii="Times New Roman" w:hAnsi="Times New Roman" w:cs="Times New Roman"/>
                <w:sz w:val="24"/>
                <w:szCs w:val="24"/>
              </w:rPr>
            </w:pP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2.2.1</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устава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2.2.2</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лицензии на осуществление образовательной деятельности (с приложениями);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2.2.3</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свидетельства о государственной аккредитации (с приложениями);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2.2.4</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2.2.5</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 xml:space="preserve">локальных нормативных актов, предусмотренных частью 2 статьи 30 Федерального закона «Об образовании в Российской </w:t>
            </w:r>
            <w:r w:rsidRPr="00DB4E72">
              <w:rPr>
                <w:rFonts w:ascii="Times New Roman" w:hAnsi="Times New Roman" w:cs="Times New Roman"/>
                <w:sz w:val="24"/>
                <w:szCs w:val="24"/>
              </w:rPr>
              <w:lastRenderedPageBreak/>
              <w:t>Федерации», правил внутреннего распорядка обучающихся, правил внутреннего трудового распорядка и коллективного договора;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отчет о результатах </w:t>
            </w:r>
            <w:proofErr w:type="spellStart"/>
            <w:r>
              <w:rPr>
                <w:rFonts w:ascii="Times New Roman" w:hAnsi="Times New Roman" w:cs="Times New Roman"/>
                <w:sz w:val="24"/>
                <w:szCs w:val="24"/>
              </w:rPr>
              <w:t>самообследования</w:t>
            </w:r>
            <w:proofErr w:type="spellEnd"/>
          </w:p>
          <w:p w:rsidR="00ED0444" w:rsidRPr="00B4155A" w:rsidRDefault="00ED0444" w:rsidP="00DD2D71">
            <w:pPr>
              <w:pStyle w:val="a3"/>
              <w:jc w:val="both"/>
              <w:rPr>
                <w:rFonts w:ascii="Times New Roman" w:hAnsi="Times New Roman" w:cs="Times New Roman"/>
                <w:sz w:val="24"/>
                <w:szCs w:val="24"/>
              </w:rPr>
            </w:pP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3578" w:type="dxa"/>
          </w:tcPr>
          <w:p w:rsidR="00ED0444" w:rsidRPr="00B4155A"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2.5.</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D0444" w:rsidRPr="00B4155A" w:rsidRDefault="00ED0444" w:rsidP="00DD2D71">
            <w:pPr>
              <w:pStyle w:val="a3"/>
              <w:jc w:val="both"/>
              <w:rPr>
                <w:rFonts w:ascii="Times New Roman" w:hAnsi="Times New Roman" w:cs="Times New Roman"/>
                <w:sz w:val="24"/>
                <w:szCs w:val="24"/>
              </w:rPr>
            </w:pP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2.6.</w:t>
            </w:r>
          </w:p>
        </w:tc>
        <w:tc>
          <w:tcPr>
            <w:tcW w:w="3578" w:type="dxa"/>
          </w:tcPr>
          <w:p w:rsidR="00ED0444" w:rsidRPr="00B4155A"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771" w:type="dxa"/>
        <w:tblLook w:val="04A0"/>
      </w:tblPr>
      <w:tblGrid>
        <w:gridCol w:w="633"/>
        <w:gridCol w:w="4298"/>
        <w:gridCol w:w="1391"/>
        <w:gridCol w:w="1770"/>
        <w:gridCol w:w="1679"/>
      </w:tblGrid>
      <w:tr w:rsidR="00DC6D8A" w:rsidRPr="00B4155A" w:rsidTr="00DC6D8A">
        <w:tc>
          <w:tcPr>
            <w:tcW w:w="633"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4298"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1"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770"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67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576B54" w:rsidTr="00DC6D8A">
        <w:tc>
          <w:tcPr>
            <w:tcW w:w="633" w:type="dxa"/>
          </w:tcPr>
          <w:p w:rsidR="00DC6D8A" w:rsidRPr="00576B54" w:rsidRDefault="00DC6D8A" w:rsidP="00DD2D71">
            <w:pPr>
              <w:pStyle w:val="a3"/>
              <w:jc w:val="both"/>
              <w:rPr>
                <w:rFonts w:ascii="Times New Roman" w:hAnsi="Times New Roman" w:cs="Times New Roman"/>
                <w:b/>
                <w:sz w:val="24"/>
                <w:szCs w:val="24"/>
              </w:rPr>
            </w:pPr>
            <w:r w:rsidRPr="00576B54">
              <w:rPr>
                <w:rFonts w:ascii="Times New Roman" w:hAnsi="Times New Roman" w:cs="Times New Roman"/>
                <w:b/>
                <w:sz w:val="24"/>
                <w:szCs w:val="24"/>
              </w:rPr>
              <w:t>1.</w:t>
            </w:r>
          </w:p>
        </w:tc>
        <w:tc>
          <w:tcPr>
            <w:tcW w:w="9138" w:type="dxa"/>
            <w:gridSpan w:val="4"/>
          </w:tcPr>
          <w:p w:rsidR="00DC6D8A" w:rsidRPr="00576B54" w:rsidRDefault="00DC6D8A" w:rsidP="00DD2D71">
            <w:pPr>
              <w:pStyle w:val="a3"/>
              <w:jc w:val="both"/>
              <w:rPr>
                <w:rFonts w:ascii="Times New Roman" w:hAnsi="Times New Roman" w:cs="Times New Roman"/>
                <w:b/>
                <w:sz w:val="24"/>
                <w:szCs w:val="24"/>
              </w:rPr>
            </w:pPr>
            <w:r w:rsidRPr="00576B54">
              <w:rPr>
                <w:rFonts w:ascii="Times New Roman" w:hAnsi="Times New Roman" w:cs="Times New Roman"/>
                <w:b/>
                <w:sz w:val="24"/>
                <w:szCs w:val="24"/>
              </w:rPr>
              <w:t>Наличие действующего сайта школы</w:t>
            </w:r>
          </w:p>
        </w:tc>
      </w:tr>
      <w:tr w:rsidR="00DC6D8A" w:rsidRPr="00B4155A" w:rsidTr="00DC6D8A">
        <w:tc>
          <w:tcPr>
            <w:tcW w:w="63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4298" w:type="dxa"/>
          </w:tcPr>
          <w:p w:rsidR="00DC6D8A" w:rsidRPr="00593906"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593906">
              <w:rPr>
                <w:rFonts w:ascii="Times New Roman" w:hAnsi="Times New Roman" w:cs="Times New Roman"/>
                <w:sz w:val="24"/>
                <w:szCs w:val="24"/>
              </w:rPr>
              <w:t>аличие действующего сайта образовательной организации</w:t>
            </w:r>
          </w:p>
        </w:tc>
        <w:tc>
          <w:tcPr>
            <w:tcW w:w="1391" w:type="dxa"/>
          </w:tcPr>
          <w:p w:rsidR="00DC6D8A" w:rsidRPr="00593906" w:rsidRDefault="00DC6D8A" w:rsidP="00DD2D71">
            <w:pPr>
              <w:pStyle w:val="a3"/>
              <w:jc w:val="both"/>
              <w:rPr>
                <w:rFonts w:ascii="Times New Roman" w:hAnsi="Times New Roman" w:cs="Times New Roman"/>
                <w:sz w:val="24"/>
                <w:szCs w:val="24"/>
              </w:rPr>
            </w:pPr>
            <w:r w:rsidRPr="00593906">
              <w:rPr>
                <w:rFonts w:ascii="Times New Roman" w:hAnsi="Times New Roman" w:cs="Times New Roman"/>
                <w:sz w:val="24"/>
                <w:szCs w:val="24"/>
              </w:rPr>
              <w:t>да</w:t>
            </w:r>
          </w:p>
        </w:tc>
        <w:tc>
          <w:tcPr>
            <w:tcW w:w="177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79"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33" w:type="dxa"/>
          </w:tcPr>
          <w:p w:rsidR="00DC6D8A" w:rsidRPr="001B3B00" w:rsidRDefault="00DC6D8A" w:rsidP="00DD2D71">
            <w:pPr>
              <w:pStyle w:val="a3"/>
              <w:jc w:val="both"/>
              <w:rPr>
                <w:rFonts w:ascii="Times New Roman" w:hAnsi="Times New Roman" w:cs="Times New Roman"/>
                <w:b/>
                <w:sz w:val="24"/>
                <w:szCs w:val="24"/>
              </w:rPr>
            </w:pPr>
            <w:r w:rsidRPr="001B3B00">
              <w:rPr>
                <w:rFonts w:ascii="Times New Roman" w:hAnsi="Times New Roman" w:cs="Times New Roman"/>
                <w:b/>
                <w:sz w:val="24"/>
                <w:szCs w:val="24"/>
              </w:rPr>
              <w:t>2.</w:t>
            </w:r>
          </w:p>
        </w:tc>
        <w:tc>
          <w:tcPr>
            <w:tcW w:w="9138" w:type="dxa"/>
            <w:gridSpan w:val="4"/>
          </w:tcPr>
          <w:p w:rsidR="00DC6D8A" w:rsidRPr="00B4155A" w:rsidRDefault="00DC6D8A" w:rsidP="00DD2D71">
            <w:pPr>
              <w:pStyle w:val="a3"/>
              <w:jc w:val="both"/>
              <w:rPr>
                <w:rFonts w:ascii="Times New Roman" w:hAnsi="Times New Roman" w:cs="Times New Roman"/>
                <w:sz w:val="24"/>
                <w:szCs w:val="24"/>
              </w:rPr>
            </w:pPr>
            <w:r w:rsidRPr="0023549B">
              <w:rPr>
                <w:rFonts w:ascii="Times New Roman" w:hAnsi="Times New Roman" w:cs="Times New Roman"/>
                <w:b/>
                <w:sz w:val="24"/>
                <w:szCs w:val="24"/>
              </w:rPr>
              <w:t>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w:t>
            </w:r>
          </w:p>
        </w:tc>
      </w:tr>
      <w:tr w:rsidR="00DC6D8A" w:rsidRPr="00B4155A" w:rsidTr="00DC6D8A">
        <w:tc>
          <w:tcPr>
            <w:tcW w:w="63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429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Уровень соответствия сайта</w:t>
            </w:r>
          </w:p>
        </w:tc>
        <w:tc>
          <w:tcPr>
            <w:tcW w:w="1391" w:type="dxa"/>
          </w:tcPr>
          <w:p w:rsidR="00DC6D8A" w:rsidRPr="00B4155A" w:rsidRDefault="00793334" w:rsidP="00DD2D71">
            <w:pPr>
              <w:pStyle w:val="a3"/>
              <w:jc w:val="both"/>
              <w:rPr>
                <w:rFonts w:ascii="Times New Roman" w:hAnsi="Times New Roman" w:cs="Times New Roman"/>
                <w:sz w:val="24"/>
                <w:szCs w:val="24"/>
              </w:rPr>
            </w:pPr>
            <w:r>
              <w:rPr>
                <w:rFonts w:ascii="Times New Roman" w:hAnsi="Times New Roman" w:cs="Times New Roman"/>
                <w:sz w:val="24"/>
                <w:szCs w:val="24"/>
              </w:rPr>
              <w:t>70</w:t>
            </w:r>
            <w:r w:rsidR="00DC6D8A">
              <w:rPr>
                <w:rFonts w:ascii="Times New Roman" w:hAnsi="Times New Roman" w:cs="Times New Roman"/>
                <w:sz w:val="24"/>
                <w:szCs w:val="24"/>
              </w:rPr>
              <w:t>%</w:t>
            </w:r>
          </w:p>
        </w:tc>
        <w:tc>
          <w:tcPr>
            <w:tcW w:w="177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исполненных показателей / Количество нормативных показателей х 100 %</w:t>
            </w:r>
          </w:p>
        </w:tc>
        <w:tc>
          <w:tcPr>
            <w:tcW w:w="1679" w:type="dxa"/>
          </w:tcPr>
          <w:p w:rsidR="00DC6D8A" w:rsidRPr="00B4155A" w:rsidRDefault="00DC6D8A"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8. </w:t>
      </w:r>
      <w:r w:rsidRPr="008867F9">
        <w:rPr>
          <w:rFonts w:ascii="Times New Roman" w:hAnsi="Times New Roman" w:cs="Times New Roman"/>
          <w:b/>
          <w:sz w:val="28"/>
          <w:szCs w:val="28"/>
        </w:rPr>
        <w:t>Группа индикаторов «</w:t>
      </w:r>
      <w:r w:rsidRPr="009302A9">
        <w:rPr>
          <w:rFonts w:ascii="Times New Roman" w:hAnsi="Times New Roman" w:cs="Times New Roman"/>
          <w:b/>
          <w:sz w:val="28"/>
          <w:szCs w:val="28"/>
        </w:rPr>
        <w:t>Репутация образовательной организации</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отношение общественного мнения к качеству деятельности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проведение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итоги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наличие девиза и гимна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количество положительных публикаций в средствах массовой информации о деятельности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независимой оценки качества образования учитывается факт ее проведения за рассматриваемый период.</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итогам независимой оценки качества образования учитывается общий результат оценки.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 учитывается наличие такого плана.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девиза и гимна образовательной организации учитывается наличие девиза и гимна.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количеству положительных публикаций в СМИ о деятельности школы учитывается количество уникальных публикаций в зарегистрированных средствах массовой информации, включая электронные, о детальности школы с положительным контекстом.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под репутацией образовательной организации рассматривается измеримым образом выраженное общественное мнение о качестве работы образовательной организации.</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D1EAD">
              <w:rPr>
                <w:rFonts w:ascii="Times New Roman" w:hAnsi="Times New Roman" w:cs="Times New Roman"/>
                <w:sz w:val="24"/>
                <w:szCs w:val="24"/>
              </w:rPr>
              <w:t>роведение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И</w:t>
            </w:r>
            <w:r w:rsidRPr="007D1EAD">
              <w:rPr>
                <w:rFonts w:ascii="Times New Roman" w:hAnsi="Times New Roman" w:cs="Times New Roman"/>
                <w:sz w:val="24"/>
                <w:szCs w:val="24"/>
              </w:rPr>
              <w:t>тоги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общий результат оценки</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девиза и гимна образовательной организации</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7D1EAD">
              <w:rPr>
                <w:rFonts w:ascii="Times New Roman" w:hAnsi="Times New Roman" w:cs="Times New Roman"/>
                <w:sz w:val="24"/>
                <w:szCs w:val="24"/>
              </w:rPr>
              <w:t>оличество положительных публикаций в средствах массовой информации о деятельности школы</w:t>
            </w:r>
            <w:r>
              <w:rPr>
                <w:rFonts w:ascii="Times New Roman" w:hAnsi="Times New Roman" w:cs="Times New Roman"/>
                <w:sz w:val="24"/>
                <w:szCs w:val="24"/>
              </w:rPr>
              <w:t xml:space="preserve"> за отчетный год</w:t>
            </w:r>
          </w:p>
        </w:tc>
        <w:tc>
          <w:tcPr>
            <w:tcW w:w="1420" w:type="dxa"/>
          </w:tcPr>
          <w:p w:rsidR="00ED0444" w:rsidRPr="007D1EAD" w:rsidRDefault="00793334" w:rsidP="00DD2D71">
            <w:pPr>
              <w:pStyle w:val="a3"/>
              <w:jc w:val="both"/>
              <w:rPr>
                <w:rFonts w:ascii="Times New Roman" w:hAnsi="Times New Roman" w:cs="Times New Roman"/>
                <w:sz w:val="24"/>
                <w:szCs w:val="24"/>
              </w:rPr>
            </w:pPr>
            <w:r>
              <w:rPr>
                <w:rFonts w:ascii="Times New Roman" w:hAnsi="Times New Roman" w:cs="Times New Roman"/>
                <w:sz w:val="24"/>
                <w:szCs w:val="24"/>
              </w:rPr>
              <w:t>2-</w:t>
            </w:r>
            <w:r w:rsidR="00ED0444" w:rsidRPr="007D1EAD">
              <w:rPr>
                <w:rFonts w:ascii="Times New Roman" w:hAnsi="Times New Roman" w:cs="Times New Roman"/>
                <w:sz w:val="24"/>
                <w:szCs w:val="24"/>
              </w:rPr>
              <w:t>ш</w:t>
            </w:r>
            <w:r w:rsidR="00ED0444">
              <w:rPr>
                <w:rFonts w:ascii="Times New Roman" w:hAnsi="Times New Roman" w:cs="Times New Roman"/>
                <w:sz w:val="24"/>
                <w:szCs w:val="24"/>
              </w:rPr>
              <w:t>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Сеть «Интернет», минимальный порог - 12</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635" w:type="dxa"/>
        <w:tblLook w:val="04A0"/>
      </w:tblPr>
      <w:tblGrid>
        <w:gridCol w:w="704"/>
        <w:gridCol w:w="3969"/>
        <w:gridCol w:w="1420"/>
        <w:gridCol w:w="1983"/>
        <w:gridCol w:w="1559"/>
      </w:tblGrid>
      <w:tr w:rsidR="00DC6D8A" w:rsidRPr="00B4155A" w:rsidTr="00DC6D8A">
        <w:tc>
          <w:tcPr>
            <w:tcW w:w="704"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96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983"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55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Участие в независимой оценке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Отсутствия </w:t>
            </w:r>
          </w:p>
        </w:tc>
        <w:tc>
          <w:tcPr>
            <w:tcW w:w="1559"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Итоги независимой оценки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баллы</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Набранные баллы</w:t>
            </w:r>
          </w:p>
        </w:tc>
        <w:tc>
          <w:tcPr>
            <w:tcW w:w="1559"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Отсутствия</w:t>
            </w:r>
          </w:p>
        </w:tc>
        <w:tc>
          <w:tcPr>
            <w:tcW w:w="1559"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 xml:space="preserve">аличие девиза и гимна </w:t>
            </w:r>
            <w:r w:rsidRPr="007D1EAD">
              <w:rPr>
                <w:rFonts w:ascii="Times New Roman" w:hAnsi="Times New Roman" w:cs="Times New Roman"/>
                <w:sz w:val="24"/>
                <w:szCs w:val="24"/>
              </w:rPr>
              <w:lastRenderedPageBreak/>
              <w:t>образовательной организации</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w:t>
            </w:r>
            <w:r>
              <w:rPr>
                <w:rFonts w:ascii="Times New Roman" w:hAnsi="Times New Roman" w:cs="Times New Roman"/>
                <w:sz w:val="24"/>
                <w:szCs w:val="24"/>
              </w:rPr>
              <w:lastRenderedPageBreak/>
              <w:t>Отсутствия</w:t>
            </w:r>
          </w:p>
        </w:tc>
        <w:tc>
          <w:tcPr>
            <w:tcW w:w="1559"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7D1EAD">
              <w:rPr>
                <w:rFonts w:ascii="Times New Roman" w:hAnsi="Times New Roman" w:cs="Times New Roman"/>
                <w:sz w:val="24"/>
                <w:szCs w:val="24"/>
              </w:rPr>
              <w:t>оличество положительных публикаций в средствах массовой информации о деятельности школы</w:t>
            </w:r>
            <w:r>
              <w:rPr>
                <w:rFonts w:ascii="Times New Roman" w:hAnsi="Times New Roman" w:cs="Times New Roman"/>
                <w:sz w:val="24"/>
                <w:szCs w:val="24"/>
              </w:rPr>
              <w:t xml:space="preserve"> за отчетный год</w:t>
            </w:r>
          </w:p>
        </w:tc>
        <w:tc>
          <w:tcPr>
            <w:tcW w:w="1420" w:type="dxa"/>
          </w:tcPr>
          <w:p w:rsidR="00DC6D8A" w:rsidRPr="00B4155A" w:rsidRDefault="00793334" w:rsidP="00DD2D71">
            <w:pPr>
              <w:pStyle w:val="a3"/>
              <w:jc w:val="both"/>
              <w:rPr>
                <w:rFonts w:ascii="Times New Roman" w:hAnsi="Times New Roman" w:cs="Times New Roman"/>
                <w:sz w:val="24"/>
                <w:szCs w:val="24"/>
              </w:rPr>
            </w:pPr>
            <w:r>
              <w:rPr>
                <w:rFonts w:ascii="Times New Roman" w:hAnsi="Times New Roman" w:cs="Times New Roman"/>
                <w:sz w:val="24"/>
                <w:szCs w:val="24"/>
              </w:rPr>
              <w:t>2-</w:t>
            </w:r>
            <w:r w:rsidR="00DC6D8A">
              <w:rPr>
                <w:rFonts w:ascii="Times New Roman" w:hAnsi="Times New Roman" w:cs="Times New Roman"/>
                <w:sz w:val="24"/>
                <w:szCs w:val="24"/>
              </w:rPr>
              <w:t>шт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положительных программных статей о деятельности школы</w:t>
            </w:r>
          </w:p>
        </w:tc>
        <w:tc>
          <w:tcPr>
            <w:tcW w:w="1559" w:type="dxa"/>
          </w:tcPr>
          <w:p w:rsidR="00DC6D8A" w:rsidRPr="00B4155A" w:rsidRDefault="00DC6D8A"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9. </w:t>
      </w:r>
      <w:r w:rsidRPr="008867F9">
        <w:rPr>
          <w:rFonts w:ascii="Times New Roman" w:hAnsi="Times New Roman" w:cs="Times New Roman"/>
          <w:b/>
          <w:sz w:val="28"/>
          <w:szCs w:val="28"/>
        </w:rPr>
        <w:t>Группа индикаторов «</w:t>
      </w:r>
      <w:r w:rsidRPr="0001676D">
        <w:rPr>
          <w:rFonts w:ascii="Times New Roman" w:hAnsi="Times New Roman" w:cs="Times New Roman"/>
          <w:b/>
          <w:sz w:val="28"/>
          <w:szCs w:val="28"/>
        </w:rPr>
        <w:t>Качество менеджмента</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качество менеджмента образовательной организации по ключевым направлением работы.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программы развития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наличие заместителя директора, на которого возложены функции по контролю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попечительского совета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тип образовательной организации (казенное, бюджетное, автономное);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дорожной карты по повышению качества преподавания дисциплин;</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наличие программы педагогического роста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участие учителей-предметников в методическом объединении учителей муниципалитета;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участие педагогического корпуса в общереспубликанской ассоциации «Педагоги Дагестана»;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наличие сетевого взаимодействия с иными организациями в целях расширения спектра реализуемых образовательных программ для обучающихся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программы совершенствования педагогических практик, утвержденной внутренними приказами по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развития школы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заместителя директора, на которого возложены функции по контролю качества образования,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попечительского совета школы учитывается факт его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типу образовательной организации (казенное, бюджетное, автономное) учитывается тип учреждения.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дорожной карты по повышению качества преподавания дисциплин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педагогического роста в школе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«эффективных» контрактов с работниками школы учитывается доля работников школы, с которыми заключены «эффективные» контракты, от общего числа работников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учителей-предметников в методическом объединении учителей муниципалитета учитывается численность учителей-предметников школы, участвующих в методическом объединении учителей.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По участию педагогического корпуса в общереспубликанской ассоциации «Педагоги Дагестана» учитывается доля учителей-предметников и иных педагогических и управленческих кадров, участвующих в ассоциации.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сетевого взаимодействия с иными организациями в целях расширения спектра реализуемых образовательных программ для обучающихся школы учитывается количество сетевых программ.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совершенствования педагогических практик, утвержденной внутренними приказами по организации, учитывается ее наличие.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качеством менеджмента рассматривается состав применяемых в образовательной организации инструментов управления процессами в организации.</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tblPr>
      <w:tblGrid>
        <w:gridCol w:w="703"/>
        <w:gridCol w:w="2692"/>
        <w:gridCol w:w="1432"/>
        <w:gridCol w:w="3248"/>
        <w:gridCol w:w="1438"/>
      </w:tblGrid>
      <w:tr w:rsidR="00ED0444" w:rsidRPr="00B4155A" w:rsidTr="00DD2D71">
        <w:tc>
          <w:tcPr>
            <w:tcW w:w="70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2"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32"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4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развития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заместителя директора, на которого возложены функции по контролю качества образования</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попечительского совета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Т</w:t>
            </w:r>
            <w:r w:rsidRPr="007D1EAD">
              <w:rPr>
                <w:rFonts w:ascii="Times New Roman" w:hAnsi="Times New Roman" w:cs="Times New Roman"/>
                <w:sz w:val="24"/>
                <w:szCs w:val="24"/>
              </w:rPr>
              <w:t xml:space="preserve">ип образовательной организации </w:t>
            </w:r>
          </w:p>
        </w:tc>
        <w:tc>
          <w:tcPr>
            <w:tcW w:w="1432"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казенное</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дорожной карты по повышению качества преподавания дисциплин</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педагогического роста в школе</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7.</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У</w:t>
            </w:r>
            <w:r w:rsidRPr="007D1EAD">
              <w:rPr>
                <w:rFonts w:ascii="Times New Roman" w:hAnsi="Times New Roman" w:cs="Times New Roman"/>
                <w:sz w:val="24"/>
                <w:szCs w:val="24"/>
              </w:rPr>
              <w:t>частие учителей-предметников в методическом объединении учителей муниципалитета</w:t>
            </w:r>
          </w:p>
        </w:tc>
        <w:tc>
          <w:tcPr>
            <w:tcW w:w="1432" w:type="dxa"/>
          </w:tcPr>
          <w:p w:rsidR="00ED0444" w:rsidRPr="00B4155A" w:rsidRDefault="00793334" w:rsidP="00DD2D71">
            <w:pPr>
              <w:pStyle w:val="a3"/>
              <w:jc w:val="both"/>
              <w:rPr>
                <w:rFonts w:ascii="Times New Roman" w:hAnsi="Times New Roman" w:cs="Times New Roman"/>
                <w:sz w:val="24"/>
                <w:szCs w:val="24"/>
              </w:rPr>
            </w:pPr>
            <w:r>
              <w:rPr>
                <w:rFonts w:ascii="Times New Roman" w:hAnsi="Times New Roman" w:cs="Times New Roman"/>
                <w:sz w:val="24"/>
                <w:szCs w:val="24"/>
              </w:rPr>
              <w:t>5</w:t>
            </w:r>
            <w:r w:rsidR="00ED0444">
              <w:rPr>
                <w:rFonts w:ascii="Times New Roman" w:hAnsi="Times New Roman" w:cs="Times New Roman"/>
                <w:sz w:val="24"/>
                <w:szCs w:val="24"/>
              </w:rPr>
              <w:t>чел</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8.</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У</w:t>
            </w:r>
            <w:r w:rsidRPr="007D1EAD">
              <w:rPr>
                <w:rFonts w:ascii="Times New Roman" w:hAnsi="Times New Roman" w:cs="Times New Roman"/>
                <w:sz w:val="24"/>
                <w:szCs w:val="24"/>
              </w:rPr>
              <w:t>частие педагогического корпуса в общереспубликанской ассоциации «Педагоги Дагестана»</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 xml:space="preserve">аличие сетевого взаимодействия с </w:t>
            </w:r>
            <w:r w:rsidRPr="007D1EAD">
              <w:rPr>
                <w:rFonts w:ascii="Times New Roman" w:hAnsi="Times New Roman" w:cs="Times New Roman"/>
                <w:sz w:val="24"/>
                <w:szCs w:val="24"/>
              </w:rPr>
              <w:lastRenderedPageBreak/>
              <w:t>иными организациями в целях расширения спектра реализуемых образовательных программ для обучающихся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lastRenderedPageBreak/>
              <w:t>да</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совершенствования педагогических практик, утвержденной внутренними приказами по организации</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D0444" w:rsidP="00DD2D71">
            <w:pPr>
              <w:pStyle w:val="a3"/>
              <w:jc w:val="both"/>
              <w:rPr>
                <w:rFonts w:ascii="Times New Roman" w:hAnsi="Times New Roman" w:cs="Times New Roman"/>
                <w:sz w:val="24"/>
                <w:szCs w:val="24"/>
              </w:rPr>
            </w:pP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479" w:type="dxa"/>
        <w:tblLook w:val="04A0"/>
      </w:tblPr>
      <w:tblGrid>
        <w:gridCol w:w="641"/>
        <w:gridCol w:w="3587"/>
        <w:gridCol w:w="1430"/>
        <w:gridCol w:w="2073"/>
        <w:gridCol w:w="1748"/>
      </w:tblGrid>
      <w:tr w:rsidR="00DC6D8A" w:rsidRPr="00B4155A" w:rsidTr="00DC6D8A">
        <w:tc>
          <w:tcPr>
            <w:tcW w:w="652"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738"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3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858"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92"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развития школы</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заместителя директора, на которого возложены функции по контролю качества образования</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попечительского совета школы</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Т</w:t>
            </w:r>
            <w:r w:rsidRPr="007D1EAD">
              <w:rPr>
                <w:rFonts w:ascii="Times New Roman" w:hAnsi="Times New Roman" w:cs="Times New Roman"/>
                <w:sz w:val="24"/>
                <w:szCs w:val="24"/>
              </w:rPr>
              <w:t xml:space="preserve">ип образовательной организации </w:t>
            </w:r>
          </w:p>
        </w:tc>
        <w:tc>
          <w:tcPr>
            <w:tcW w:w="1439" w:type="dxa"/>
          </w:tcPr>
          <w:p w:rsidR="00DC6D8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Казенное/</w:t>
            </w:r>
          </w:p>
          <w:p w:rsidR="00DC6D8A" w:rsidRPr="00B4155A" w:rsidRDefault="00DC6D8A" w:rsidP="00DD2D71">
            <w:pPr>
              <w:pStyle w:val="a3"/>
              <w:jc w:val="both"/>
              <w:rPr>
                <w:rFonts w:ascii="Times New Roman" w:hAnsi="Times New Roman" w:cs="Times New Roman"/>
                <w:sz w:val="24"/>
                <w:szCs w:val="24"/>
              </w:rPr>
            </w:pPr>
          </w:p>
        </w:tc>
        <w:tc>
          <w:tcPr>
            <w:tcW w:w="1858" w:type="dxa"/>
          </w:tcPr>
          <w:p w:rsidR="00DC6D8A" w:rsidRPr="00B4155A" w:rsidRDefault="00DC6D8A" w:rsidP="00DD2D71">
            <w:pPr>
              <w:pStyle w:val="a3"/>
              <w:jc w:val="both"/>
              <w:rPr>
                <w:rFonts w:ascii="Times New Roman" w:hAnsi="Times New Roman" w:cs="Times New Roman"/>
                <w:sz w:val="24"/>
                <w:szCs w:val="24"/>
              </w:rPr>
            </w:pP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дорожной карты по повышению качества преподавания дисциплин</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педагогического роста в школе</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7</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D1EAD">
              <w:rPr>
                <w:rFonts w:ascii="Times New Roman" w:hAnsi="Times New Roman" w:cs="Times New Roman"/>
                <w:sz w:val="24"/>
                <w:szCs w:val="24"/>
              </w:rPr>
              <w:t>учителей-предметников в методическом объединении учителей муниципалитета</w:t>
            </w:r>
          </w:p>
        </w:tc>
        <w:tc>
          <w:tcPr>
            <w:tcW w:w="1439" w:type="dxa"/>
          </w:tcPr>
          <w:p w:rsidR="00DC6D8A" w:rsidRPr="00B4155A" w:rsidRDefault="00553915" w:rsidP="00DD2D71">
            <w:pPr>
              <w:pStyle w:val="a3"/>
              <w:jc w:val="both"/>
              <w:rPr>
                <w:rFonts w:ascii="Times New Roman" w:hAnsi="Times New Roman" w:cs="Times New Roman"/>
                <w:sz w:val="24"/>
                <w:szCs w:val="24"/>
              </w:rPr>
            </w:pPr>
            <w:r>
              <w:rPr>
                <w:rFonts w:ascii="Times New Roman" w:hAnsi="Times New Roman" w:cs="Times New Roman"/>
                <w:sz w:val="24"/>
                <w:szCs w:val="24"/>
              </w:rPr>
              <w:t>15</w:t>
            </w:r>
            <w:r w:rsidR="00DC6D8A">
              <w:rPr>
                <w:rFonts w:ascii="Times New Roman" w:hAnsi="Times New Roman" w:cs="Times New Roman"/>
                <w:sz w:val="24"/>
                <w:szCs w:val="24"/>
              </w:rPr>
              <w:t>%</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A80CE1">
              <w:rPr>
                <w:rFonts w:ascii="Times New Roman" w:hAnsi="Times New Roman" w:cs="Times New Roman"/>
                <w:sz w:val="24"/>
                <w:szCs w:val="24"/>
              </w:rPr>
              <w:t xml:space="preserve">учителей-предметников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Общая численностьтаких работников </w:t>
            </w:r>
            <w:r w:rsidRPr="00A80CE1">
              <w:rPr>
                <w:rFonts w:ascii="Times New Roman" w:hAnsi="Times New Roman" w:cs="Times New Roman"/>
                <w:sz w:val="24"/>
                <w:szCs w:val="24"/>
              </w:rPr>
              <w:t>школы</w:t>
            </w:r>
            <w:r>
              <w:rPr>
                <w:rFonts w:ascii="Times New Roman" w:hAnsi="Times New Roman" w:cs="Times New Roman"/>
                <w:sz w:val="24"/>
                <w:szCs w:val="24"/>
              </w:rPr>
              <w:t xml:space="preserve"> х 100 %</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8</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7D1EAD">
              <w:rPr>
                <w:rFonts w:ascii="Times New Roman" w:hAnsi="Times New Roman" w:cs="Times New Roman"/>
                <w:sz w:val="24"/>
                <w:szCs w:val="24"/>
              </w:rPr>
              <w:t xml:space="preserve"> педагогического корпуса в общереспубликанской ассоциации «Педагоги Дагестана»</w:t>
            </w:r>
          </w:p>
        </w:tc>
        <w:tc>
          <w:tcPr>
            <w:tcW w:w="1439" w:type="dxa"/>
          </w:tcPr>
          <w:p w:rsidR="00DC6D8A" w:rsidRPr="00B4155A" w:rsidRDefault="000D30C3" w:rsidP="00DD2D71">
            <w:pPr>
              <w:pStyle w:val="a3"/>
              <w:jc w:val="both"/>
              <w:rPr>
                <w:rFonts w:ascii="Times New Roman" w:hAnsi="Times New Roman" w:cs="Times New Roman"/>
                <w:sz w:val="24"/>
                <w:szCs w:val="24"/>
              </w:rPr>
            </w:pPr>
            <w:r>
              <w:rPr>
                <w:rFonts w:ascii="Times New Roman" w:hAnsi="Times New Roman" w:cs="Times New Roman"/>
                <w:sz w:val="24"/>
                <w:szCs w:val="24"/>
              </w:rPr>
              <w:t>3</w:t>
            </w:r>
            <w:r w:rsidR="00DC6D8A">
              <w:rPr>
                <w:rFonts w:ascii="Times New Roman" w:hAnsi="Times New Roman" w:cs="Times New Roman"/>
                <w:sz w:val="24"/>
                <w:szCs w:val="24"/>
              </w:rPr>
              <w:t>%</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A80CE1">
              <w:rPr>
                <w:rFonts w:ascii="Times New Roman" w:hAnsi="Times New Roman" w:cs="Times New Roman"/>
                <w:sz w:val="24"/>
                <w:szCs w:val="24"/>
              </w:rPr>
              <w:t>учителей-предметников и иных педагогических и управленческих кадров</w:t>
            </w:r>
            <w:r w:rsidRPr="001A7755">
              <w:rPr>
                <w:rFonts w:ascii="Times New Roman" w:hAnsi="Times New Roman" w:cs="Times New Roman"/>
                <w:b/>
                <w:sz w:val="24"/>
                <w:szCs w:val="24"/>
              </w:rPr>
              <w:t xml:space="preserve"> / </w:t>
            </w:r>
            <w:r>
              <w:rPr>
                <w:rFonts w:ascii="Times New Roman" w:hAnsi="Times New Roman" w:cs="Times New Roman"/>
                <w:sz w:val="24"/>
                <w:szCs w:val="24"/>
              </w:rPr>
              <w:t xml:space="preserve">Общая численностьтаких работников </w:t>
            </w:r>
            <w:r w:rsidRPr="00A80CE1">
              <w:rPr>
                <w:rFonts w:ascii="Times New Roman" w:hAnsi="Times New Roman" w:cs="Times New Roman"/>
                <w:sz w:val="24"/>
                <w:szCs w:val="24"/>
              </w:rPr>
              <w:t>школы</w:t>
            </w:r>
            <w:r>
              <w:rPr>
                <w:rFonts w:ascii="Times New Roman" w:hAnsi="Times New Roman" w:cs="Times New Roman"/>
                <w:sz w:val="24"/>
                <w:szCs w:val="24"/>
              </w:rPr>
              <w:t xml:space="preserve"> х 100 %</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соглашений о</w:t>
            </w:r>
            <w:r w:rsidRPr="007D1EAD">
              <w:rPr>
                <w:rFonts w:ascii="Times New Roman" w:hAnsi="Times New Roman" w:cs="Times New Roman"/>
                <w:sz w:val="24"/>
                <w:szCs w:val="24"/>
              </w:rPr>
              <w:t xml:space="preserve"> </w:t>
            </w:r>
            <w:r w:rsidRPr="007D1EAD">
              <w:rPr>
                <w:rFonts w:ascii="Times New Roman" w:hAnsi="Times New Roman" w:cs="Times New Roman"/>
                <w:sz w:val="24"/>
                <w:szCs w:val="24"/>
              </w:rPr>
              <w:lastRenderedPageBreak/>
              <w:t>сетев</w:t>
            </w:r>
            <w:r>
              <w:rPr>
                <w:rFonts w:ascii="Times New Roman" w:hAnsi="Times New Roman" w:cs="Times New Roman"/>
                <w:sz w:val="24"/>
                <w:szCs w:val="24"/>
              </w:rPr>
              <w:t>ом</w:t>
            </w:r>
            <w:r w:rsidRPr="007D1EAD">
              <w:rPr>
                <w:rFonts w:ascii="Times New Roman" w:hAnsi="Times New Roman" w:cs="Times New Roman"/>
                <w:sz w:val="24"/>
                <w:szCs w:val="24"/>
              </w:rPr>
              <w:t xml:space="preserve"> взаимодейств</w:t>
            </w:r>
            <w:r>
              <w:rPr>
                <w:rFonts w:ascii="Times New Roman" w:hAnsi="Times New Roman" w:cs="Times New Roman"/>
                <w:sz w:val="24"/>
                <w:szCs w:val="24"/>
              </w:rPr>
              <w:t>ии</w:t>
            </w:r>
            <w:r w:rsidRPr="007D1EAD">
              <w:rPr>
                <w:rFonts w:ascii="Times New Roman" w:hAnsi="Times New Roman" w:cs="Times New Roman"/>
                <w:sz w:val="24"/>
                <w:szCs w:val="24"/>
              </w:rPr>
              <w:t xml:space="preserve"> с иными организациями в целях расширения спектра реализуемых образовательных программ для обучающихся школы</w:t>
            </w:r>
          </w:p>
        </w:tc>
        <w:tc>
          <w:tcPr>
            <w:tcW w:w="1439" w:type="dxa"/>
          </w:tcPr>
          <w:p w:rsidR="00DC6D8A" w:rsidRPr="00B4155A" w:rsidRDefault="000D30C3"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0-</w:t>
            </w:r>
            <w:r w:rsidR="00DC6D8A">
              <w:rPr>
                <w:rFonts w:ascii="Times New Roman" w:hAnsi="Times New Roman" w:cs="Times New Roman"/>
                <w:sz w:val="24"/>
                <w:szCs w:val="24"/>
              </w:rPr>
              <w:t>шт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Pr>
                <w:rFonts w:ascii="Times New Roman" w:hAnsi="Times New Roman" w:cs="Times New Roman"/>
                <w:sz w:val="24"/>
                <w:szCs w:val="24"/>
              </w:rPr>
              <w:lastRenderedPageBreak/>
              <w:t>заключенных соглашений</w:t>
            </w:r>
          </w:p>
        </w:tc>
        <w:tc>
          <w:tcPr>
            <w:tcW w:w="1792"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совершенствования педагогических практик, утвержденной внутренними приказами по организации</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DC6D8A" w:rsidP="00DD2D71">
            <w:pPr>
              <w:pStyle w:val="a3"/>
              <w:jc w:val="both"/>
              <w:rPr>
                <w:rFonts w:ascii="Times New Roman" w:hAnsi="Times New Roman" w:cs="Times New Roman"/>
                <w:sz w:val="24"/>
                <w:szCs w:val="24"/>
              </w:rPr>
            </w:pPr>
          </w:p>
        </w:tc>
      </w:tr>
    </w:tbl>
    <w:p w:rsidR="00DC6D8A" w:rsidRDefault="00DC6D8A" w:rsidP="00C12090">
      <w:pPr>
        <w:pStyle w:val="a3"/>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5"/>
        <w:gridCol w:w="3115"/>
        <w:gridCol w:w="3115"/>
      </w:tblGrid>
      <w:tr w:rsidR="00A32CB3" w:rsidTr="00A32CB3">
        <w:tc>
          <w:tcPr>
            <w:tcW w:w="3115" w:type="dxa"/>
          </w:tcPr>
          <w:p w:rsidR="00A32CB3" w:rsidRDefault="00A32CB3" w:rsidP="00C12090">
            <w:pPr>
              <w:pStyle w:val="a3"/>
              <w:pBdr>
                <w:bottom w:val="single" w:sz="12" w:space="1" w:color="auto"/>
              </w:pBdr>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(наименование должности начальника управления образованием муниципалитета)</w:t>
            </w:r>
          </w:p>
          <w:p w:rsidR="00A32CB3" w:rsidRDefault="00A32CB3" w:rsidP="00C12090">
            <w:pPr>
              <w:pStyle w:val="a3"/>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p>
        </w:tc>
        <w:tc>
          <w:tcPr>
            <w:tcW w:w="3115" w:type="dxa"/>
          </w:tcPr>
          <w:p w:rsidR="00A32CB3" w:rsidRDefault="00A32CB3" w:rsidP="00C12090">
            <w:pPr>
              <w:pStyle w:val="a3"/>
              <w:pBdr>
                <w:bottom w:val="single" w:sz="12" w:space="1" w:color="auto"/>
              </w:pBdr>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(подпись)</w:t>
            </w:r>
          </w:p>
        </w:tc>
        <w:tc>
          <w:tcPr>
            <w:tcW w:w="3115" w:type="dxa"/>
          </w:tcPr>
          <w:p w:rsidR="00A32CB3" w:rsidRDefault="00A32CB3" w:rsidP="00C12090">
            <w:pPr>
              <w:pStyle w:val="a3"/>
              <w:pBdr>
                <w:bottom w:val="single" w:sz="12" w:space="1" w:color="auto"/>
              </w:pBdr>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(ФИО)</w:t>
            </w:r>
          </w:p>
        </w:tc>
      </w:tr>
      <w:tr w:rsidR="00A32CB3" w:rsidTr="00A32CB3">
        <w:tc>
          <w:tcPr>
            <w:tcW w:w="3115" w:type="dxa"/>
          </w:tcPr>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Директор школы</w:t>
            </w:r>
          </w:p>
        </w:tc>
        <w:tc>
          <w:tcPr>
            <w:tcW w:w="3115" w:type="dxa"/>
          </w:tcPr>
          <w:p w:rsidR="00A32CB3" w:rsidRDefault="00A32CB3" w:rsidP="00C12090">
            <w:pPr>
              <w:pStyle w:val="a3"/>
              <w:pBdr>
                <w:bottom w:val="single" w:sz="12" w:space="1" w:color="auto"/>
              </w:pBdr>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(подпись)</w:t>
            </w:r>
          </w:p>
        </w:tc>
        <w:tc>
          <w:tcPr>
            <w:tcW w:w="3115" w:type="dxa"/>
          </w:tcPr>
          <w:p w:rsidR="00A32CB3" w:rsidRDefault="00A32CB3" w:rsidP="00C12090">
            <w:pPr>
              <w:pStyle w:val="a3"/>
              <w:pBdr>
                <w:bottom w:val="single" w:sz="12" w:space="1" w:color="auto"/>
              </w:pBdr>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(ФИО)</w:t>
            </w:r>
          </w:p>
        </w:tc>
      </w:tr>
    </w:tbl>
    <w:p w:rsidR="00A32CB3" w:rsidRPr="00DC6D8A" w:rsidRDefault="00A32CB3" w:rsidP="00C12090">
      <w:pPr>
        <w:pStyle w:val="a3"/>
        <w:jc w:val="both"/>
        <w:rPr>
          <w:rFonts w:ascii="Times New Roman" w:hAnsi="Times New Roman" w:cs="Times New Roman"/>
          <w:sz w:val="28"/>
          <w:szCs w:val="28"/>
        </w:rPr>
      </w:pPr>
    </w:p>
    <w:sectPr w:rsidR="00A32CB3" w:rsidRPr="00DC6D8A" w:rsidSect="00ED044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E8E" w:rsidRDefault="00DB4E8E" w:rsidP="00ED0444">
      <w:pPr>
        <w:spacing w:after="0" w:line="240" w:lineRule="auto"/>
      </w:pPr>
      <w:r>
        <w:separator/>
      </w:r>
    </w:p>
  </w:endnote>
  <w:endnote w:type="continuationSeparator" w:id="1">
    <w:p w:rsidR="00DB4E8E" w:rsidRDefault="00DB4E8E" w:rsidP="00ED04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E8E" w:rsidRDefault="00DB4E8E" w:rsidP="00ED0444">
      <w:pPr>
        <w:spacing w:after="0" w:line="240" w:lineRule="auto"/>
      </w:pPr>
      <w:r>
        <w:separator/>
      </w:r>
    </w:p>
  </w:footnote>
  <w:footnote w:type="continuationSeparator" w:id="1">
    <w:p w:rsidR="00DB4E8E" w:rsidRDefault="00DB4E8E" w:rsidP="00ED0444">
      <w:pPr>
        <w:spacing w:after="0" w:line="240" w:lineRule="auto"/>
      </w:pPr>
      <w:r>
        <w:continuationSeparator/>
      </w:r>
    </w:p>
  </w:footnote>
  <w:footnote w:id="2">
    <w:p w:rsidR="00DB4E8E" w:rsidRPr="00ED0444" w:rsidRDefault="00DB4E8E" w:rsidP="00ED0444">
      <w:pPr>
        <w:pStyle w:val="ab"/>
        <w:jc w:val="both"/>
        <w:rPr>
          <w:rFonts w:ascii="Times New Roman" w:hAnsi="Times New Roman" w:cs="Times New Roman"/>
          <w:sz w:val="24"/>
          <w:szCs w:val="24"/>
        </w:rPr>
      </w:pPr>
      <w:r>
        <w:rPr>
          <w:rStyle w:val="ad"/>
        </w:rPr>
        <w:footnoteRef/>
      </w:r>
      <w:r>
        <w:rPr>
          <w:rFonts w:ascii="Times New Roman" w:hAnsi="Times New Roman" w:cs="Times New Roman"/>
          <w:sz w:val="24"/>
          <w:szCs w:val="24"/>
        </w:rPr>
        <w:t>В строке, которая соответствует характеристике школы, необходимо поставить отметку «да»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460023"/>
      <w:docPartObj>
        <w:docPartGallery w:val="Page Numbers (Top of Page)"/>
        <w:docPartUnique/>
      </w:docPartObj>
    </w:sdtPr>
    <w:sdtContent>
      <w:p w:rsidR="00DB4E8E" w:rsidRDefault="00C55FCB">
        <w:pPr>
          <w:pStyle w:val="a4"/>
          <w:jc w:val="center"/>
        </w:pPr>
        <w:r w:rsidRPr="00ED0444">
          <w:rPr>
            <w:rFonts w:ascii="Times New Roman" w:hAnsi="Times New Roman" w:cs="Times New Roman"/>
            <w:sz w:val="28"/>
            <w:szCs w:val="28"/>
          </w:rPr>
          <w:fldChar w:fldCharType="begin"/>
        </w:r>
        <w:r w:rsidR="00DB4E8E" w:rsidRPr="00ED0444">
          <w:rPr>
            <w:rFonts w:ascii="Times New Roman" w:hAnsi="Times New Roman" w:cs="Times New Roman"/>
            <w:sz w:val="28"/>
            <w:szCs w:val="28"/>
          </w:rPr>
          <w:instrText>PAGE   \* MERGEFORMAT</w:instrText>
        </w:r>
        <w:r w:rsidRPr="00ED0444">
          <w:rPr>
            <w:rFonts w:ascii="Times New Roman" w:hAnsi="Times New Roman" w:cs="Times New Roman"/>
            <w:sz w:val="28"/>
            <w:szCs w:val="28"/>
          </w:rPr>
          <w:fldChar w:fldCharType="separate"/>
        </w:r>
        <w:r w:rsidR="00FF5785">
          <w:rPr>
            <w:rFonts w:ascii="Times New Roman" w:hAnsi="Times New Roman" w:cs="Times New Roman"/>
            <w:noProof/>
            <w:sz w:val="28"/>
            <w:szCs w:val="28"/>
          </w:rPr>
          <w:t>4</w:t>
        </w:r>
        <w:r w:rsidRPr="00ED0444">
          <w:rPr>
            <w:rFonts w:ascii="Times New Roman" w:hAnsi="Times New Roman" w:cs="Times New Roman"/>
            <w:sz w:val="28"/>
            <w:szCs w:val="28"/>
          </w:rPr>
          <w:fldChar w:fldCharType="end"/>
        </w:r>
      </w:p>
    </w:sdtContent>
  </w:sdt>
  <w:p w:rsidR="00DB4E8E" w:rsidRDefault="00DB4E8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7CC"/>
    <w:multiLevelType w:val="hybridMultilevel"/>
    <w:tmpl w:val="B038F9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341C8"/>
    <w:multiLevelType w:val="hybridMultilevel"/>
    <w:tmpl w:val="767A9D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616843"/>
    <w:multiLevelType w:val="hybridMultilevel"/>
    <w:tmpl w:val="94F4D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0B2D08"/>
    <w:multiLevelType w:val="hybridMultilevel"/>
    <w:tmpl w:val="94F4D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FE4E7F"/>
    <w:multiLevelType w:val="hybridMultilevel"/>
    <w:tmpl w:val="B682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D0444"/>
    <w:rsid w:val="00050062"/>
    <w:rsid w:val="000D30C3"/>
    <w:rsid w:val="00126195"/>
    <w:rsid w:val="00327C34"/>
    <w:rsid w:val="003533C8"/>
    <w:rsid w:val="003F17F7"/>
    <w:rsid w:val="00497185"/>
    <w:rsid w:val="004C0576"/>
    <w:rsid w:val="004D5988"/>
    <w:rsid w:val="00553915"/>
    <w:rsid w:val="00646835"/>
    <w:rsid w:val="0068511A"/>
    <w:rsid w:val="00793334"/>
    <w:rsid w:val="00813616"/>
    <w:rsid w:val="008622E0"/>
    <w:rsid w:val="008A780D"/>
    <w:rsid w:val="00907136"/>
    <w:rsid w:val="00A32CB3"/>
    <w:rsid w:val="00AD29F9"/>
    <w:rsid w:val="00B33563"/>
    <w:rsid w:val="00C12090"/>
    <w:rsid w:val="00C55FCB"/>
    <w:rsid w:val="00CC3AD0"/>
    <w:rsid w:val="00DB4E8E"/>
    <w:rsid w:val="00DB5611"/>
    <w:rsid w:val="00DC6D8A"/>
    <w:rsid w:val="00DD2D71"/>
    <w:rsid w:val="00E852BA"/>
    <w:rsid w:val="00ED0444"/>
    <w:rsid w:val="00EE2A1E"/>
    <w:rsid w:val="00FE1E69"/>
    <w:rsid w:val="00FF57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0444"/>
    <w:pPr>
      <w:spacing w:after="0" w:line="240" w:lineRule="auto"/>
    </w:pPr>
  </w:style>
  <w:style w:type="paragraph" w:styleId="a4">
    <w:name w:val="header"/>
    <w:basedOn w:val="a"/>
    <w:link w:val="a5"/>
    <w:uiPriority w:val="99"/>
    <w:unhideWhenUsed/>
    <w:rsid w:val="00ED04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0444"/>
  </w:style>
  <w:style w:type="paragraph" w:styleId="a6">
    <w:name w:val="footer"/>
    <w:basedOn w:val="a"/>
    <w:link w:val="a7"/>
    <w:uiPriority w:val="99"/>
    <w:unhideWhenUsed/>
    <w:rsid w:val="00ED04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0444"/>
  </w:style>
  <w:style w:type="paragraph" w:styleId="a8">
    <w:name w:val="Balloon Text"/>
    <w:basedOn w:val="a"/>
    <w:link w:val="a9"/>
    <w:uiPriority w:val="99"/>
    <w:semiHidden/>
    <w:unhideWhenUsed/>
    <w:rsid w:val="00ED044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0444"/>
    <w:rPr>
      <w:rFonts w:ascii="Segoe UI" w:hAnsi="Segoe UI" w:cs="Segoe UI"/>
      <w:sz w:val="18"/>
      <w:szCs w:val="18"/>
    </w:rPr>
  </w:style>
  <w:style w:type="table" w:styleId="aa">
    <w:name w:val="Table Grid"/>
    <w:basedOn w:val="a1"/>
    <w:uiPriority w:val="39"/>
    <w:rsid w:val="00ED0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ED0444"/>
    <w:pPr>
      <w:spacing w:after="0" w:line="240" w:lineRule="auto"/>
    </w:pPr>
    <w:rPr>
      <w:sz w:val="20"/>
      <w:szCs w:val="20"/>
    </w:rPr>
  </w:style>
  <w:style w:type="character" w:customStyle="1" w:styleId="ac">
    <w:name w:val="Текст сноски Знак"/>
    <w:basedOn w:val="a0"/>
    <w:link w:val="ab"/>
    <w:uiPriority w:val="99"/>
    <w:semiHidden/>
    <w:rsid w:val="00ED0444"/>
    <w:rPr>
      <w:sz w:val="20"/>
      <w:szCs w:val="20"/>
    </w:rPr>
  </w:style>
  <w:style w:type="character" w:styleId="ad">
    <w:name w:val="footnote reference"/>
    <w:basedOn w:val="a0"/>
    <w:uiPriority w:val="99"/>
    <w:semiHidden/>
    <w:unhideWhenUsed/>
    <w:rsid w:val="00ED04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0444"/>
    <w:pPr>
      <w:spacing w:after="0" w:line="240" w:lineRule="auto"/>
    </w:pPr>
  </w:style>
  <w:style w:type="paragraph" w:styleId="a4">
    <w:name w:val="header"/>
    <w:basedOn w:val="a"/>
    <w:link w:val="a5"/>
    <w:uiPriority w:val="99"/>
    <w:unhideWhenUsed/>
    <w:rsid w:val="00ED04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0444"/>
  </w:style>
  <w:style w:type="paragraph" w:styleId="a6">
    <w:name w:val="footer"/>
    <w:basedOn w:val="a"/>
    <w:link w:val="a7"/>
    <w:uiPriority w:val="99"/>
    <w:unhideWhenUsed/>
    <w:rsid w:val="00ED04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0444"/>
  </w:style>
  <w:style w:type="paragraph" w:styleId="a8">
    <w:name w:val="Balloon Text"/>
    <w:basedOn w:val="a"/>
    <w:link w:val="a9"/>
    <w:uiPriority w:val="99"/>
    <w:semiHidden/>
    <w:unhideWhenUsed/>
    <w:rsid w:val="00ED044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0444"/>
    <w:rPr>
      <w:rFonts w:ascii="Segoe UI" w:hAnsi="Segoe UI" w:cs="Segoe UI"/>
      <w:sz w:val="18"/>
      <w:szCs w:val="18"/>
    </w:rPr>
  </w:style>
  <w:style w:type="table" w:styleId="aa">
    <w:name w:val="Table Grid"/>
    <w:basedOn w:val="a1"/>
    <w:uiPriority w:val="39"/>
    <w:rsid w:val="00ED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ED0444"/>
    <w:pPr>
      <w:spacing w:after="0" w:line="240" w:lineRule="auto"/>
    </w:pPr>
    <w:rPr>
      <w:sz w:val="20"/>
      <w:szCs w:val="20"/>
    </w:rPr>
  </w:style>
  <w:style w:type="character" w:customStyle="1" w:styleId="ac">
    <w:name w:val="Текст сноски Знак"/>
    <w:basedOn w:val="a0"/>
    <w:link w:val="ab"/>
    <w:uiPriority w:val="99"/>
    <w:semiHidden/>
    <w:rsid w:val="00ED0444"/>
    <w:rPr>
      <w:sz w:val="20"/>
      <w:szCs w:val="20"/>
    </w:rPr>
  </w:style>
  <w:style w:type="character" w:styleId="ad">
    <w:name w:val="footnote reference"/>
    <w:basedOn w:val="a0"/>
    <w:uiPriority w:val="99"/>
    <w:semiHidden/>
    <w:unhideWhenUsed/>
    <w:rsid w:val="00ED0444"/>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C1D6B-E351-4C3E-A19D-024CB9F22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34</Pages>
  <Words>8456</Words>
  <Characters>48203</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2017-09-02T09:17:00Z</dcterms:created>
  <dcterms:modified xsi:type="dcterms:W3CDTF">2017-11-05T17:03:00Z</dcterms:modified>
</cp:coreProperties>
</file>