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  <w:gridCol w:w="569"/>
        <w:gridCol w:w="5486"/>
        <w:gridCol w:w="450"/>
      </w:tblGrid>
      <w:tr w:rsidR="00FF3BBE" w:rsidTr="003113AD">
        <w:trPr>
          <w:trHeight w:val="2242"/>
        </w:trPr>
        <w:tc>
          <w:tcPr>
            <w:tcW w:w="36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26" w:rsidRPr="00525976" w:rsidRDefault="003A1026" w:rsidP="003A1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МКОУ «ТИДИБСКАЯ </w:t>
            </w:r>
            <w:r w:rsidRPr="00525976">
              <w:rPr>
                <w:b/>
                <w:bCs/>
              </w:rPr>
              <w:t>СРЕДНЯЯ ОБЩЕОБРАЗОВАТЕЛЬНАЯ ШКОЛА</w:t>
            </w:r>
          </w:p>
          <w:p w:rsidR="003A1026" w:rsidRPr="00C042A8" w:rsidRDefault="003A1026" w:rsidP="003A1026">
            <w:pPr>
              <w:jc w:val="center"/>
              <w:rPr>
                <w:b/>
                <w:bCs/>
                <w:sz w:val="28"/>
                <w:szCs w:val="28"/>
              </w:rPr>
            </w:pPr>
            <w:r w:rsidRPr="000D216C">
              <w:rPr>
                <w:b/>
                <w:bCs/>
                <w:sz w:val="28"/>
                <w:szCs w:val="28"/>
              </w:rPr>
              <w:t>имени Алиева И.М.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3A1026" w:rsidRDefault="003A1026" w:rsidP="003A102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368443, РД,  Шамильский район,  с.Тидиб, ул.Ибрагимова, 4,</w:t>
            </w:r>
          </w:p>
          <w:p w:rsidR="003A1026" w:rsidRPr="00E5185B" w:rsidRDefault="003A1026" w:rsidP="003A1026">
            <w:pPr>
              <w:pBdr>
                <w:bottom w:val="single" w:sz="6" w:space="1" w:color="auto"/>
              </w:pBdr>
              <w:jc w:val="center"/>
              <w:rPr>
                <w:b/>
                <w:lang w:val="en-US"/>
              </w:rPr>
            </w:pPr>
            <w:r>
              <w:rPr>
                <w:b/>
                <w:u w:val="single"/>
              </w:rPr>
              <w:t>тел</w:t>
            </w:r>
            <w:r>
              <w:rPr>
                <w:b/>
                <w:u w:val="single"/>
                <w:lang w:val="en-US"/>
              </w:rPr>
              <w:t>.: 8</w:t>
            </w:r>
            <w:r w:rsidRPr="00C042A8">
              <w:rPr>
                <w:b/>
                <w:u w:val="single"/>
                <w:lang w:val="en-US"/>
              </w:rPr>
              <w:t>-</w:t>
            </w:r>
            <w:r>
              <w:rPr>
                <w:b/>
                <w:u w:val="single"/>
                <w:lang w:val="en-US"/>
              </w:rPr>
              <w:t>964</w:t>
            </w:r>
            <w:r w:rsidRPr="00C042A8">
              <w:rPr>
                <w:b/>
                <w:u w:val="single"/>
                <w:lang w:val="en-US"/>
              </w:rPr>
              <w:t>-</w:t>
            </w:r>
            <w:r>
              <w:rPr>
                <w:b/>
                <w:u w:val="single"/>
                <w:lang w:val="en-US"/>
              </w:rPr>
              <w:t>000</w:t>
            </w:r>
            <w:r w:rsidRPr="00C042A8">
              <w:rPr>
                <w:b/>
                <w:u w:val="single"/>
                <w:lang w:val="en-US"/>
              </w:rPr>
              <w:t>-</w:t>
            </w:r>
            <w:r>
              <w:rPr>
                <w:b/>
                <w:u w:val="single"/>
                <w:lang w:val="en-US"/>
              </w:rPr>
              <w:t>53</w:t>
            </w:r>
            <w:r w:rsidRPr="00C042A8">
              <w:rPr>
                <w:b/>
                <w:u w:val="single"/>
                <w:lang w:val="en-US"/>
              </w:rPr>
              <w:t>-</w:t>
            </w:r>
            <w:r>
              <w:rPr>
                <w:b/>
                <w:u w:val="single"/>
                <w:lang w:val="en-US"/>
              </w:rPr>
              <w:t>56, E-mail: g.aliev1956@mail.ru</w:t>
            </w:r>
            <w:r w:rsidRPr="00E5185B">
              <w:rPr>
                <w:sz w:val="32"/>
                <w:szCs w:val="32"/>
                <w:u w:val="single"/>
                <w:lang w:val="en-US"/>
              </w:rPr>
              <w:t xml:space="preserve">                                               </w:t>
            </w:r>
          </w:p>
          <w:p w:rsidR="00FF3BBE" w:rsidRPr="003A1026" w:rsidRDefault="00FF3BBE" w:rsidP="003A1026">
            <w:pPr>
              <w:spacing w:after="0" w:line="100" w:lineRule="atLeast"/>
              <w:jc w:val="center"/>
              <w:rPr>
                <w:sz w:val="28"/>
                <w:lang w:val="en-US"/>
              </w:rPr>
            </w:pPr>
          </w:p>
        </w:tc>
        <w:tc>
          <w:tcPr>
            <w:tcW w:w="60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26" w:rsidRPr="003A1026" w:rsidRDefault="003A1026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3A1026" w:rsidRPr="003A1026" w:rsidRDefault="003A1026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3A1026" w:rsidRPr="003A1026" w:rsidRDefault="003A1026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3A1026" w:rsidRPr="003A1026" w:rsidRDefault="003A1026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3A1026" w:rsidRPr="003A1026" w:rsidRDefault="003A1026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3A1026" w:rsidRPr="003A1026" w:rsidRDefault="003A1026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3A1026" w:rsidRPr="003A1026" w:rsidRDefault="003A1026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3A1026" w:rsidRPr="003A1026" w:rsidRDefault="003A1026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3A1026" w:rsidRPr="003A1026" w:rsidRDefault="003A1026">
            <w:pPr>
              <w:pStyle w:val="Default"/>
              <w:spacing w:line="100" w:lineRule="atLeast"/>
              <w:jc w:val="right"/>
              <w:rPr>
                <w:rFonts w:ascii="Calibri" w:hAnsi="Calibri"/>
                <w:noProof/>
                <w:sz w:val="22"/>
                <w:lang w:val="en-US"/>
              </w:rPr>
            </w:pPr>
          </w:p>
          <w:p w:rsidR="00FF3BBE" w:rsidRDefault="003A1026">
            <w:pPr>
              <w:pStyle w:val="Default"/>
              <w:spacing w:line="100" w:lineRule="atLeast"/>
              <w:jc w:val="right"/>
            </w:pPr>
            <w:r>
              <w:rPr>
                <w:rFonts w:ascii="Calibri" w:hAnsi="Calibri"/>
                <w:noProof/>
                <w:sz w:val="22"/>
              </w:rPr>
              <w:drawing>
                <wp:inline distT="0" distB="0" distL="0" distR="0" wp14:anchorId="2781A551" wp14:editId="33AFCA60">
                  <wp:extent cx="3741293" cy="1409827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741293" cy="14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Default="00FF3BBE"/>
        </w:tc>
      </w:tr>
      <w:tr w:rsidR="00FF3BBE" w:rsidTr="003113AD">
        <w:trPr>
          <w:trHeight w:val="658"/>
        </w:trPr>
        <w:tc>
          <w:tcPr>
            <w:tcW w:w="423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Default="00FF3BBE">
            <w:pPr>
              <w:spacing w:after="0" w:line="100" w:lineRule="atLeast"/>
            </w:pPr>
          </w:p>
        </w:tc>
        <w:tc>
          <w:tcPr>
            <w:tcW w:w="59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Default="003A1026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«УТВЕРЖДЕНО»     </w:t>
            </w:r>
          </w:p>
          <w:p w:rsidR="00FF3BBE" w:rsidRDefault="003A1026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Приказ                        от «26  »__08__2020-21уч. г.</w:t>
            </w:r>
          </w:p>
          <w:p w:rsidR="00FF3BBE" w:rsidRDefault="00FF3BBE">
            <w:pPr>
              <w:spacing w:after="0" w:line="100" w:lineRule="atLeast"/>
              <w:rPr>
                <w:rFonts w:ascii="Arial" w:hAnsi="Arial"/>
              </w:rPr>
            </w:pPr>
          </w:p>
          <w:p w:rsidR="00FF3BBE" w:rsidRDefault="003A1026">
            <w:pPr>
              <w:spacing w:after="0" w:line="100" w:lineRule="atLeast"/>
            </w:pPr>
            <w:r>
              <w:rPr>
                <w:rFonts w:ascii="Arial" w:hAnsi="Arial"/>
              </w:rPr>
              <w:t>Руководитель центра___________ Абдурахманова А.И.</w:t>
            </w:r>
          </w:p>
        </w:tc>
      </w:tr>
    </w:tbl>
    <w:p w:rsidR="00FF3BBE" w:rsidRDefault="00FF3BBE">
      <w:pPr>
        <w:jc w:val="center"/>
      </w:pPr>
    </w:p>
    <w:p w:rsidR="00FF3BBE" w:rsidRPr="003A1026" w:rsidRDefault="00FF3BBE" w:rsidP="003A1026">
      <w:pPr>
        <w:rPr>
          <w:b/>
          <w:sz w:val="52"/>
          <w:szCs w:val="52"/>
        </w:rPr>
      </w:pPr>
    </w:p>
    <w:p w:rsidR="00FF3BBE" w:rsidRPr="003A1026" w:rsidRDefault="003A1026">
      <w:pPr>
        <w:jc w:val="center"/>
        <w:rPr>
          <w:b/>
          <w:sz w:val="52"/>
          <w:szCs w:val="52"/>
        </w:rPr>
      </w:pPr>
      <w:r w:rsidRPr="003A1026">
        <w:rPr>
          <w:b/>
          <w:sz w:val="52"/>
          <w:szCs w:val="52"/>
        </w:rPr>
        <w:t xml:space="preserve">Дополнительная общеобразовательная программа </w:t>
      </w:r>
    </w:p>
    <w:p w:rsidR="00FF3BBE" w:rsidRPr="003A1026" w:rsidRDefault="00793647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т</w:t>
      </w:r>
      <w:bookmarkStart w:id="0" w:name="_GoBack"/>
      <w:bookmarkEnd w:id="0"/>
      <w:r w:rsidR="003A1026" w:rsidRPr="003A1026">
        <w:rPr>
          <w:b/>
          <w:sz w:val="52"/>
          <w:szCs w:val="52"/>
        </w:rPr>
        <w:t xml:space="preserve">ехнологии   </w:t>
      </w:r>
      <w:r w:rsidR="003A1026" w:rsidRPr="003A1026">
        <w:rPr>
          <w:rFonts w:ascii="Algerian" w:hAnsi="Algerian"/>
          <w:b/>
          <w:sz w:val="52"/>
          <w:szCs w:val="52"/>
        </w:rPr>
        <w:t>SCRATCH</w:t>
      </w:r>
    </w:p>
    <w:p w:rsidR="00FF3BBE" w:rsidRPr="003A1026" w:rsidRDefault="003A1026">
      <w:pPr>
        <w:jc w:val="center"/>
        <w:rPr>
          <w:b/>
          <w:sz w:val="52"/>
          <w:szCs w:val="52"/>
        </w:rPr>
      </w:pPr>
      <w:r w:rsidRPr="003A1026">
        <w:rPr>
          <w:b/>
          <w:sz w:val="52"/>
          <w:szCs w:val="52"/>
        </w:rPr>
        <w:t>(цифровая направленность)</w:t>
      </w:r>
    </w:p>
    <w:p w:rsidR="00FF3BBE" w:rsidRDefault="00FF3BBE">
      <w:pPr>
        <w:rPr>
          <w:sz w:val="28"/>
        </w:rPr>
      </w:pPr>
    </w:p>
    <w:p w:rsidR="00FF3BBE" w:rsidRDefault="003A1026">
      <w:pPr>
        <w:jc w:val="center"/>
        <w:rPr>
          <w:sz w:val="28"/>
        </w:rPr>
      </w:pPr>
      <w:r>
        <w:rPr>
          <w:sz w:val="28"/>
        </w:rPr>
        <w:t>Целевая группа: дети 10-17 лет</w:t>
      </w:r>
    </w:p>
    <w:p w:rsidR="00FF3BBE" w:rsidRDefault="003A1026">
      <w:pPr>
        <w:jc w:val="center"/>
      </w:pPr>
      <w:r>
        <w:rPr>
          <w:sz w:val="28"/>
        </w:rPr>
        <w:t>Срок реализации: 70 часов</w:t>
      </w:r>
    </w:p>
    <w:p w:rsidR="00FF3BBE" w:rsidRDefault="00FF3BBE"/>
    <w:p w:rsidR="00FF3BBE" w:rsidRDefault="00FF3BBE"/>
    <w:p w:rsidR="00FF3BBE" w:rsidRDefault="00FF3BBE"/>
    <w:p w:rsidR="00FF3BBE" w:rsidRDefault="00FF3BBE" w:rsidP="003A1026">
      <w:pPr>
        <w:rPr>
          <w:sz w:val="28"/>
        </w:rPr>
      </w:pPr>
    </w:p>
    <w:p w:rsidR="00FF3BBE" w:rsidRDefault="003A1026" w:rsidP="00793647">
      <w:pPr>
        <w:jc w:val="right"/>
        <w:rPr>
          <w:sz w:val="28"/>
        </w:rPr>
      </w:pPr>
      <w:r>
        <w:rPr>
          <w:sz w:val="28"/>
        </w:rPr>
        <w:t>Автор-составитель: Гаджиева М.М.</w:t>
      </w:r>
    </w:p>
    <w:p w:rsidR="00FF3BBE" w:rsidRDefault="003A1026">
      <w:pPr>
        <w:widowControl w:val="0"/>
        <w:spacing w:before="130" w:after="0" w:line="240" w:lineRule="auto"/>
        <w:ind w:right="43"/>
        <w:jc w:val="both"/>
        <w:rPr>
          <w:rFonts w:ascii="Arial" w:hAnsi="Arial"/>
          <w:b/>
          <w:sz w:val="28"/>
        </w:rPr>
      </w:pPr>
      <w:r>
        <w:rPr>
          <w:rFonts w:ascii="Times New Roman" w:hAnsi="Times New Roman"/>
          <w:sz w:val="24"/>
        </w:rPr>
        <w:lastRenderedPageBreak/>
        <w:t xml:space="preserve"> </w:t>
      </w:r>
    </w:p>
    <w:p w:rsidR="00FF3BBE" w:rsidRDefault="003A1026" w:rsidP="00793647">
      <w:pPr>
        <w:widowControl w:val="0"/>
        <w:spacing w:before="130" w:after="0" w:line="240" w:lineRule="auto"/>
        <w:ind w:right="43"/>
        <w:jc w:val="center"/>
        <w:rPr>
          <w:sz w:val="28"/>
        </w:rPr>
      </w:pPr>
      <w:r>
        <w:rPr>
          <w:rFonts w:ascii="Arial" w:hAnsi="Arial"/>
          <w:b/>
          <w:sz w:val="28"/>
        </w:rPr>
        <w:t>Пояснительная записка</w:t>
      </w:r>
    </w:p>
    <w:p w:rsidR="00FF3BBE" w:rsidRPr="00793647" w:rsidRDefault="003A102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Сфера человеческой деятельности в технологическом плане в настоящее время очень быстро меняется, на смену существующим технологиям достаточно быстро приходят новые, которые специалисту вновь приходится осваивать.</w:t>
      </w:r>
      <w:r w:rsidRPr="00793647">
        <w:rPr>
          <w:sz w:val="24"/>
          <w:szCs w:val="24"/>
        </w:rPr>
        <w:t xml:space="preserve"> </w:t>
      </w:r>
      <w:r w:rsidRPr="00793647">
        <w:rPr>
          <w:rFonts w:ascii="Times New Roman" w:hAnsi="Times New Roman"/>
          <w:sz w:val="24"/>
          <w:szCs w:val="24"/>
        </w:rPr>
        <w:t>Задача  современной  школы – обеспечить  вхождение  обучающихся  в  информационное  общество,  научить  каждого пользоваться  информационно-коммуникационными технологиями.  Формирование  пользовательских  навыков  для  введения  компьютера  в  учебную  деятельность  должно  подкрепляться  самостоятельной  творческой  работой,  личностно  значимой  для  обучаемого. При этом необходимо создать комфортную учебно-воспитательную среду, в которой возможна наиболее полная самореализация ребёнка.</w:t>
      </w:r>
    </w:p>
    <w:p w:rsidR="00FF3BBE" w:rsidRPr="00793647" w:rsidRDefault="003A102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В связи с этим целесообразно с 5 класса ввести изучение </w:t>
      </w:r>
      <w:r w:rsidRPr="00793647">
        <w:rPr>
          <w:rFonts w:ascii="Times New Roman" w:hAnsi="Times New Roman"/>
          <w:b/>
          <w:sz w:val="24"/>
          <w:szCs w:val="24"/>
        </w:rPr>
        <w:t>новой технологической среды Scratch</w:t>
      </w:r>
      <w:r w:rsidRPr="00793647">
        <w:rPr>
          <w:rFonts w:ascii="Times New Roman" w:hAnsi="Times New Roman"/>
          <w:sz w:val="24"/>
          <w:szCs w:val="24"/>
        </w:rPr>
        <w:t xml:space="preserve"> для  обучения школьников программированию и информационным технологиям. Среда имеет  дружественный пользовательский интерфейс. В ней обучающиеся в полной мере могут раскрыть свои творческие таланты, так как в Scratch можно легко создавать мультфильмы, игры, анимированные открытки, презентации, обучающие программы, тренажеры, интерактивные тесты: придумывать и реализовывать различные объекты, определять, как они выглядят в разных условиях, перемещать по экрану, устанавливать способы взаимодействия между объектами; сочинять истории, рисовать и оживлять на экране своих придуманных персонажей, осваивая при этом  технологии обработки графической и звуковой информации, анимационные технологии, – </w:t>
      </w:r>
      <w:r w:rsidRPr="00793647">
        <w:rPr>
          <w:rFonts w:ascii="Times New Roman" w:hAnsi="Times New Roman"/>
          <w:b/>
          <w:sz w:val="24"/>
          <w:szCs w:val="24"/>
        </w:rPr>
        <w:t>мультимедийные технологии</w:t>
      </w:r>
      <w:r w:rsidRPr="00793647">
        <w:rPr>
          <w:rFonts w:ascii="Times New Roman" w:hAnsi="Times New Roman"/>
          <w:sz w:val="24"/>
          <w:szCs w:val="24"/>
        </w:rPr>
        <w:t>.</w:t>
      </w:r>
    </w:p>
    <w:p w:rsidR="00FF3BBE" w:rsidRPr="00793647" w:rsidRDefault="003A1026">
      <w:pPr>
        <w:spacing w:after="0" w:line="240" w:lineRule="auto"/>
        <w:ind w:firstLine="426"/>
        <w:jc w:val="both"/>
        <w:rPr>
          <w:rFonts w:ascii="Times New Roman" w:hAnsi="Times New Roman"/>
          <w:spacing w:val="-20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Scratch – практически идеальная среда для обучения моделированию</w:t>
      </w:r>
      <w:r w:rsidRPr="00793647">
        <w:rPr>
          <w:rFonts w:ascii="Times New Roman" w:hAnsi="Times New Roman"/>
          <w:b/>
          <w:sz w:val="24"/>
          <w:szCs w:val="24"/>
        </w:rPr>
        <w:t xml:space="preserve"> </w:t>
      </w:r>
      <w:r w:rsidRPr="00793647">
        <w:rPr>
          <w:rFonts w:ascii="Times New Roman" w:hAnsi="Times New Roman"/>
          <w:sz w:val="24"/>
          <w:szCs w:val="24"/>
        </w:rPr>
        <w:t>– одному из наиболее</w:t>
      </w:r>
      <w:r w:rsidRPr="00793647">
        <w:rPr>
          <w:rFonts w:ascii="Times New Roman" w:hAnsi="Times New Roman"/>
          <w:b/>
          <w:sz w:val="24"/>
          <w:szCs w:val="24"/>
        </w:rPr>
        <w:t xml:space="preserve"> </w:t>
      </w:r>
      <w:r w:rsidRPr="00793647">
        <w:rPr>
          <w:rFonts w:ascii="Times New Roman" w:hAnsi="Times New Roman"/>
          <w:sz w:val="24"/>
          <w:szCs w:val="24"/>
        </w:rPr>
        <w:t>универсальных методов познания действительности (познавательных УУД).</w:t>
      </w:r>
      <w:r w:rsidRPr="007936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93647">
        <w:rPr>
          <w:rFonts w:ascii="Times New Roman" w:hAnsi="Times New Roman"/>
          <w:sz w:val="24"/>
          <w:szCs w:val="24"/>
        </w:rPr>
        <w:t xml:space="preserve">Это делает  Scratch незаменимым инструментом для организации проектной научно-познавательной   деятельности. </w:t>
      </w:r>
    </w:p>
    <w:p w:rsidR="00FF3BBE" w:rsidRPr="00793647" w:rsidRDefault="003A102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pacing w:val="-20"/>
          <w:sz w:val="24"/>
          <w:szCs w:val="24"/>
        </w:rPr>
        <w:t>Б</w:t>
      </w:r>
      <w:r w:rsidRPr="00793647">
        <w:rPr>
          <w:rFonts w:ascii="Times New Roman" w:hAnsi="Times New Roman"/>
          <w:sz w:val="24"/>
          <w:szCs w:val="24"/>
        </w:rPr>
        <w:t xml:space="preserve">лагодаря использованию </w:t>
      </w:r>
      <w:r w:rsidRPr="00793647">
        <w:rPr>
          <w:rFonts w:ascii="Times New Roman" w:hAnsi="Times New Roman"/>
          <w:b/>
          <w:sz w:val="24"/>
          <w:szCs w:val="24"/>
        </w:rPr>
        <w:t>технологии Scratch</w:t>
      </w:r>
      <w:r w:rsidRPr="00793647">
        <w:rPr>
          <w:rFonts w:ascii="Times New Roman" w:hAnsi="Times New Roman"/>
          <w:sz w:val="24"/>
          <w:szCs w:val="24"/>
        </w:rPr>
        <w:t>, обучающиеся получают возможность:</w:t>
      </w:r>
    </w:p>
    <w:p w:rsidR="00FF3BBE" w:rsidRPr="00793647" w:rsidRDefault="003A1026">
      <w:pPr>
        <w:numPr>
          <w:ilvl w:val="0"/>
          <w:numId w:val="1"/>
        </w:numPr>
        <w:tabs>
          <w:tab w:val="left" w:pos="1276"/>
          <w:tab w:val="left" w:pos="1985"/>
        </w:tabs>
        <w:spacing w:after="0" w:line="240" w:lineRule="exact"/>
        <w:ind w:left="1276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постепенно учиться программированию и познакомиться с </w:t>
      </w:r>
      <w:r w:rsidRPr="00793647">
        <w:rPr>
          <w:rFonts w:ascii="Times New Roman" w:hAnsi="Times New Roman"/>
          <w:b/>
          <w:sz w:val="24"/>
          <w:szCs w:val="24"/>
        </w:rPr>
        <w:t>технологией параллельного программирования</w:t>
      </w:r>
      <w:r w:rsidRPr="00793647">
        <w:rPr>
          <w:rFonts w:ascii="Times New Roman" w:hAnsi="Times New Roman"/>
          <w:sz w:val="24"/>
          <w:szCs w:val="24"/>
        </w:rPr>
        <w:t xml:space="preserve"> (что обеспечивает более лёгкое систематическое изучение этой дисциплины впоследствии и обогащает обучающихся новыми плодотворными идеями) и </w:t>
      </w:r>
      <w:r w:rsidRPr="00793647">
        <w:rPr>
          <w:rFonts w:ascii="Times New Roman" w:hAnsi="Times New Roman"/>
          <w:b/>
          <w:sz w:val="24"/>
          <w:szCs w:val="24"/>
        </w:rPr>
        <w:t>технологией событийного программирования</w:t>
      </w:r>
      <w:r w:rsidRPr="00793647">
        <w:rPr>
          <w:rFonts w:ascii="Times New Roman" w:hAnsi="Times New Roman"/>
          <w:sz w:val="24"/>
          <w:szCs w:val="24"/>
        </w:rPr>
        <w:t>;</w:t>
      </w:r>
    </w:p>
    <w:p w:rsidR="00FF3BBE" w:rsidRPr="00793647" w:rsidRDefault="003A1026">
      <w:pPr>
        <w:numPr>
          <w:ilvl w:val="0"/>
          <w:numId w:val="1"/>
        </w:numPr>
        <w:tabs>
          <w:tab w:val="left" w:pos="1276"/>
          <w:tab w:val="left" w:pos="1985"/>
        </w:tabs>
        <w:spacing w:after="0" w:line="240" w:lineRule="exact"/>
        <w:ind w:left="1276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реализовать свои творческие порывы;</w:t>
      </w:r>
    </w:p>
    <w:p w:rsidR="00FF3BBE" w:rsidRPr="00793647" w:rsidRDefault="003A1026">
      <w:pPr>
        <w:numPr>
          <w:ilvl w:val="0"/>
          <w:numId w:val="1"/>
        </w:numPr>
        <w:tabs>
          <w:tab w:val="left" w:pos="1276"/>
          <w:tab w:val="left" w:pos="1985"/>
        </w:tabs>
        <w:spacing w:after="0" w:line="240" w:lineRule="exact"/>
        <w:ind w:left="1276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участвовать в </w:t>
      </w:r>
      <w:r w:rsidRPr="00793647">
        <w:rPr>
          <w:rFonts w:ascii="Times New Roman" w:hAnsi="Times New Roman"/>
          <w:b/>
          <w:sz w:val="24"/>
          <w:szCs w:val="24"/>
        </w:rPr>
        <w:t>интерактивном процессе создания игр</w:t>
      </w:r>
      <w:r w:rsidRPr="00793647">
        <w:rPr>
          <w:rFonts w:ascii="Times New Roman" w:hAnsi="Times New Roman"/>
          <w:sz w:val="24"/>
          <w:szCs w:val="24"/>
        </w:rPr>
        <w:t xml:space="preserve"> и </w:t>
      </w:r>
      <w:r w:rsidRPr="00793647">
        <w:rPr>
          <w:rFonts w:ascii="Times New Roman" w:hAnsi="Times New Roman"/>
          <w:b/>
          <w:sz w:val="24"/>
          <w:szCs w:val="24"/>
        </w:rPr>
        <w:t>анимирования</w:t>
      </w:r>
      <w:r w:rsidRPr="00793647">
        <w:rPr>
          <w:rFonts w:ascii="Times New Roman" w:hAnsi="Times New Roman"/>
          <w:sz w:val="24"/>
          <w:szCs w:val="24"/>
        </w:rPr>
        <w:t xml:space="preserve"> разнообразных историй;</w:t>
      </w:r>
    </w:p>
    <w:p w:rsidR="00FF3BBE" w:rsidRPr="00793647" w:rsidRDefault="003A1026">
      <w:pPr>
        <w:numPr>
          <w:ilvl w:val="0"/>
          <w:numId w:val="1"/>
        </w:numPr>
        <w:tabs>
          <w:tab w:val="left" w:pos="1276"/>
          <w:tab w:val="left" w:pos="1985"/>
        </w:tabs>
        <w:spacing w:after="0" w:line="240" w:lineRule="exact"/>
        <w:ind w:left="1276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получать навыки общения в IT-сообществе, что создает условия для подготовки обучающихся к активной жизни в информационном обществе</w:t>
      </w:r>
      <w:r w:rsidRPr="00793647">
        <w:rPr>
          <w:rFonts w:ascii="Times New Roman" w:hAnsi="Times New Roman"/>
          <w:b/>
          <w:sz w:val="24"/>
          <w:szCs w:val="24"/>
        </w:rPr>
        <w:t xml:space="preserve"> (</w:t>
      </w:r>
      <w:r w:rsidRPr="00793647">
        <w:rPr>
          <w:rFonts w:ascii="Times New Roman" w:hAnsi="Times New Roman"/>
          <w:sz w:val="24"/>
          <w:szCs w:val="24"/>
        </w:rPr>
        <w:t>в сети Интернет</w:t>
      </w:r>
      <w:r w:rsidRPr="00793647">
        <w:rPr>
          <w:rFonts w:ascii="Times New Roman" w:hAnsi="Times New Roman"/>
          <w:b/>
          <w:sz w:val="24"/>
          <w:szCs w:val="24"/>
        </w:rPr>
        <w:t xml:space="preserve"> </w:t>
      </w:r>
      <w:r w:rsidRPr="00793647">
        <w:rPr>
          <w:rFonts w:ascii="Times New Roman" w:hAnsi="Times New Roman"/>
          <w:sz w:val="24"/>
          <w:szCs w:val="24"/>
        </w:rPr>
        <w:t>функционирует Scratch-сообщество</w:t>
      </w:r>
      <w:r w:rsidRPr="00793647">
        <w:rPr>
          <w:rFonts w:ascii="Times New Roman" w:hAnsi="Times New Roman"/>
          <w:b/>
          <w:sz w:val="24"/>
          <w:szCs w:val="24"/>
        </w:rPr>
        <w:t>)</w:t>
      </w:r>
      <w:r w:rsidRPr="00793647">
        <w:rPr>
          <w:rFonts w:ascii="Times New Roman" w:hAnsi="Times New Roman"/>
          <w:sz w:val="24"/>
          <w:szCs w:val="24"/>
        </w:rPr>
        <w:t>;</w:t>
      </w:r>
    </w:p>
    <w:p w:rsidR="00FF3BBE" w:rsidRPr="00793647" w:rsidRDefault="003A1026">
      <w:pPr>
        <w:numPr>
          <w:ilvl w:val="0"/>
          <w:numId w:val="1"/>
        </w:numPr>
        <w:tabs>
          <w:tab w:val="left" w:pos="1276"/>
          <w:tab w:val="left" w:pos="1985"/>
        </w:tabs>
        <w:spacing w:after="0" w:line="240" w:lineRule="exact"/>
        <w:ind w:left="1276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получать живой отклик от единомышленников при обмене проектами в Сети (в том числе с использованием   </w:t>
      </w:r>
      <w:r w:rsidRPr="00793647">
        <w:rPr>
          <w:rFonts w:ascii="Times New Roman" w:hAnsi="Times New Roman"/>
          <w:b/>
          <w:sz w:val="24"/>
          <w:szCs w:val="24"/>
        </w:rPr>
        <w:t>телекоммуникационных технологий</w:t>
      </w:r>
      <w:r w:rsidRPr="00793647">
        <w:rPr>
          <w:rFonts w:ascii="Times New Roman" w:hAnsi="Times New Roman"/>
          <w:sz w:val="24"/>
          <w:szCs w:val="24"/>
        </w:rPr>
        <w:t xml:space="preserve"> и  </w:t>
      </w:r>
      <w:r w:rsidRPr="00793647">
        <w:rPr>
          <w:rFonts w:ascii="Times New Roman" w:hAnsi="Times New Roman"/>
          <w:b/>
          <w:sz w:val="24"/>
          <w:szCs w:val="24"/>
        </w:rPr>
        <w:t>Интернет-ресурсов</w:t>
      </w:r>
      <w:r w:rsidRPr="00793647">
        <w:rPr>
          <w:rFonts w:ascii="Times New Roman" w:hAnsi="Times New Roman"/>
          <w:sz w:val="24"/>
          <w:szCs w:val="24"/>
        </w:rPr>
        <w:t>);</w:t>
      </w:r>
    </w:p>
    <w:p w:rsidR="00FF3BBE" w:rsidRPr="00793647" w:rsidRDefault="003A1026">
      <w:pPr>
        <w:numPr>
          <w:ilvl w:val="0"/>
          <w:numId w:val="1"/>
        </w:numPr>
        <w:tabs>
          <w:tab w:val="left" w:pos="1276"/>
          <w:tab w:val="left" w:pos="1985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перейти в открытое образовательное пространство, где каждый участник проекта является носителем знания и новых идей его реализации;</w:t>
      </w:r>
    </w:p>
    <w:p w:rsidR="00FF3BBE" w:rsidRPr="00793647" w:rsidRDefault="003A1026">
      <w:pPr>
        <w:numPr>
          <w:ilvl w:val="0"/>
          <w:numId w:val="1"/>
        </w:numPr>
        <w:tabs>
          <w:tab w:val="left" w:pos="1276"/>
          <w:tab w:val="left" w:pos="1985"/>
        </w:tabs>
        <w:spacing w:after="280" w:line="240" w:lineRule="auto"/>
        <w:ind w:left="1276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оценить свои творческие способности</w:t>
      </w:r>
    </w:p>
    <w:p w:rsidR="00FF3BBE" w:rsidRPr="00793647" w:rsidRDefault="003A1026">
      <w:pPr>
        <w:spacing w:after="0" w:line="240" w:lineRule="auto"/>
        <w:ind w:firstLine="426"/>
        <w:jc w:val="both"/>
        <w:rPr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Работая над проектами в Scratch, обучающиеся имеют возможность выучить важные вычислительные концепции, такие как повторения, условия, переменные, типы данных, события, процессы  и выразить себя в компьютерном творчестве.   </w:t>
      </w:r>
    </w:p>
    <w:p w:rsidR="00FF3BBE" w:rsidRPr="00793647" w:rsidRDefault="00FF3BBE">
      <w:pPr>
        <w:spacing w:after="0" w:line="240" w:lineRule="auto"/>
        <w:ind w:firstLine="426"/>
        <w:jc w:val="both"/>
        <w:rPr>
          <w:sz w:val="24"/>
          <w:szCs w:val="24"/>
        </w:rPr>
      </w:pPr>
    </w:p>
    <w:p w:rsidR="00FF3BBE" w:rsidRPr="00793647" w:rsidRDefault="003A102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Scratch позволяет создавать проекты, которые интересны различным возрастным группам:</w:t>
      </w:r>
    </w:p>
    <w:p w:rsidR="00FF3BBE" w:rsidRPr="00793647" w:rsidRDefault="003A1026">
      <w:pPr>
        <w:numPr>
          <w:ilvl w:val="0"/>
          <w:numId w:val="2"/>
        </w:numPr>
        <w:spacing w:after="0" w:line="240" w:lineRule="exact"/>
        <w:ind w:left="2551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музыкальный проект;</w:t>
      </w:r>
    </w:p>
    <w:p w:rsidR="00FF3BBE" w:rsidRPr="00793647" w:rsidRDefault="003A1026">
      <w:pPr>
        <w:numPr>
          <w:ilvl w:val="0"/>
          <w:numId w:val="2"/>
        </w:numPr>
        <w:spacing w:after="0" w:line="240" w:lineRule="exact"/>
        <w:ind w:left="2551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анимация;</w:t>
      </w:r>
    </w:p>
    <w:p w:rsidR="00FF3BBE" w:rsidRPr="00793647" w:rsidRDefault="003A1026">
      <w:pPr>
        <w:numPr>
          <w:ilvl w:val="0"/>
          <w:numId w:val="2"/>
        </w:numPr>
        <w:spacing w:after="0" w:line="240" w:lineRule="exact"/>
        <w:ind w:left="2551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комикс;</w:t>
      </w:r>
    </w:p>
    <w:p w:rsidR="00FF3BBE" w:rsidRPr="00793647" w:rsidRDefault="003A1026">
      <w:pPr>
        <w:numPr>
          <w:ilvl w:val="0"/>
          <w:numId w:val="2"/>
        </w:numPr>
        <w:spacing w:after="0" w:line="240" w:lineRule="exact"/>
        <w:ind w:left="2551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интерактивная игра;</w:t>
      </w:r>
    </w:p>
    <w:p w:rsidR="00FF3BBE" w:rsidRPr="00793647" w:rsidRDefault="003A1026">
      <w:pPr>
        <w:numPr>
          <w:ilvl w:val="0"/>
          <w:numId w:val="2"/>
        </w:numPr>
        <w:spacing w:after="0" w:line="240" w:lineRule="exact"/>
        <w:ind w:left="2551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графика;</w:t>
      </w:r>
    </w:p>
    <w:p w:rsidR="00FF3BBE" w:rsidRPr="00793647" w:rsidRDefault="003A1026">
      <w:pPr>
        <w:numPr>
          <w:ilvl w:val="0"/>
          <w:numId w:val="2"/>
        </w:numPr>
        <w:spacing w:after="0" w:line="240" w:lineRule="exact"/>
        <w:ind w:left="2551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учебная динамичная и интерактивная презентация;</w:t>
      </w:r>
    </w:p>
    <w:p w:rsidR="00FF3BBE" w:rsidRPr="00793647" w:rsidRDefault="003A1026">
      <w:pPr>
        <w:numPr>
          <w:ilvl w:val="0"/>
          <w:numId w:val="2"/>
        </w:numPr>
        <w:spacing w:after="0" w:line="240" w:lineRule="exact"/>
        <w:ind w:left="2551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учебная модель, демонстрационный эксперимент;</w:t>
      </w:r>
    </w:p>
    <w:p w:rsidR="00FF3BBE" w:rsidRPr="00793647" w:rsidRDefault="003A1026">
      <w:pPr>
        <w:numPr>
          <w:ilvl w:val="0"/>
          <w:numId w:val="2"/>
        </w:numPr>
        <w:spacing w:after="0" w:line="240" w:lineRule="exact"/>
        <w:ind w:left="2551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lastRenderedPageBreak/>
        <w:t>обучающая программа;</w:t>
      </w:r>
    </w:p>
    <w:p w:rsidR="00FF3BBE" w:rsidRPr="00793647" w:rsidRDefault="003A1026">
      <w:pPr>
        <w:numPr>
          <w:ilvl w:val="0"/>
          <w:numId w:val="2"/>
        </w:numPr>
        <w:spacing w:after="0" w:line="240" w:lineRule="exact"/>
        <w:ind w:left="2551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учебный интерактивный тест;</w:t>
      </w:r>
    </w:p>
    <w:p w:rsidR="00FF3BBE" w:rsidRPr="00793647" w:rsidRDefault="003A1026">
      <w:pPr>
        <w:numPr>
          <w:ilvl w:val="0"/>
          <w:numId w:val="2"/>
        </w:numPr>
        <w:spacing w:after="0" w:line="240" w:lineRule="exact"/>
        <w:ind w:left="2551" w:hanging="357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социальная реклама (направлена на изменение моделей общественного поведения и привлечения внимания к проблемам экологической культуры, культуры здорового и безопасного образа жизни, милосердия,..).</w:t>
      </w:r>
    </w:p>
    <w:p w:rsidR="00FF3BBE" w:rsidRPr="00793647" w:rsidRDefault="003A102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Данная программа позволяет обучающимся повышать уровень </w:t>
      </w:r>
      <w:r w:rsidRPr="00793647">
        <w:rPr>
          <w:rFonts w:ascii="Times New Roman" w:hAnsi="Times New Roman"/>
          <w:b/>
          <w:sz w:val="24"/>
          <w:szCs w:val="24"/>
        </w:rPr>
        <w:t>духовно-нравственной культуры</w:t>
      </w:r>
      <w:r w:rsidRPr="00793647">
        <w:rPr>
          <w:rFonts w:ascii="Times New Roman" w:hAnsi="Times New Roman"/>
          <w:sz w:val="24"/>
          <w:szCs w:val="24"/>
        </w:rPr>
        <w:t xml:space="preserve">, овладевать </w:t>
      </w:r>
      <w:r w:rsidRPr="00793647">
        <w:rPr>
          <w:rFonts w:ascii="Times New Roman" w:hAnsi="Times New Roman"/>
          <w:b/>
          <w:sz w:val="24"/>
          <w:szCs w:val="24"/>
        </w:rPr>
        <w:t>социальными умениями</w:t>
      </w:r>
      <w:r w:rsidRPr="00793647">
        <w:rPr>
          <w:rFonts w:ascii="Times New Roman" w:hAnsi="Times New Roman"/>
          <w:sz w:val="24"/>
          <w:szCs w:val="24"/>
        </w:rPr>
        <w:t xml:space="preserve">  и  навыками:</w:t>
      </w:r>
    </w:p>
    <w:p w:rsidR="00FF3BBE" w:rsidRPr="00793647" w:rsidRDefault="003A1026">
      <w:pPr>
        <w:numPr>
          <w:ilvl w:val="0"/>
          <w:numId w:val="3"/>
        </w:num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самостоятельно добывать знания и пользоваться ими для решения новых познавательных и практических (жизненных) задач;</w:t>
      </w:r>
    </w:p>
    <w:p w:rsidR="00FF3BBE" w:rsidRPr="00793647" w:rsidRDefault="003A1026">
      <w:pPr>
        <w:numPr>
          <w:ilvl w:val="0"/>
          <w:numId w:val="3"/>
        </w:num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устанавливать знакомства с разными точками зрения на одну проблему;</w:t>
      </w:r>
    </w:p>
    <w:p w:rsidR="00FF3BBE" w:rsidRPr="00793647" w:rsidRDefault="003A1026">
      <w:pPr>
        <w:numPr>
          <w:ilvl w:val="0"/>
          <w:numId w:val="3"/>
        </w:numPr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пользоваться информационно-исследовательскими методами: собирать и обрабатывать необходимую информацию, факты; уметь их анализировать с разных точек зрения, выдвигать гипотезы, делать выводы и заключения;</w:t>
      </w:r>
    </w:p>
    <w:p w:rsidR="00FF3BBE" w:rsidRPr="00793647" w:rsidRDefault="003A1026">
      <w:pPr>
        <w:numPr>
          <w:ilvl w:val="0"/>
          <w:numId w:val="3"/>
        </w:numPr>
        <w:spacing w:after="0" w:line="260" w:lineRule="exact"/>
        <w:jc w:val="both"/>
        <w:rPr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работать в группах, исполняя разные социальные роли (лидера, исполнителя, посредника  и т.д.),  при этом Одной из главных концепций среды Scratch, является развитие собственных задумок с первой идеи до конечного программного продукта.</w:t>
      </w:r>
    </w:p>
    <w:p w:rsidR="00FF3BBE" w:rsidRPr="00793647" w:rsidRDefault="003A1026">
      <w:pPr>
        <w:pStyle w:val="aa"/>
        <w:spacing w:before="0" w:after="0"/>
        <w:ind w:firstLine="426"/>
        <w:jc w:val="both"/>
        <w:rPr>
          <w:szCs w:val="24"/>
        </w:rPr>
      </w:pPr>
      <w:r w:rsidRPr="00793647">
        <w:rPr>
          <w:szCs w:val="24"/>
        </w:rPr>
        <w:t>Технология Scratch позволяет,  обратившись к миру мультимедиа и программирования, выпустить обучающегося  в информационную среду творчества и познавательной деятельности,  кроме предметных знаний приобрести качества, необходимые каждому человеку для успешной жизни и профессиональной карьеры. Самое большое достижение – это общая среда и культура, созданная вокруг Scratch. Scratch предлагает низкий пол (легко начать), высокий потолок (возможность создавать сложные проекты) и широкие стены (поддержка большого многообразия проектов). В работе со Scratch уделяется особое внимание простоте для большей понятности.</w:t>
      </w:r>
    </w:p>
    <w:p w:rsidR="00FF3BBE" w:rsidRPr="00793647" w:rsidRDefault="00FF3BBE">
      <w:pPr>
        <w:pStyle w:val="aa"/>
        <w:spacing w:before="0" w:after="0"/>
        <w:ind w:firstLine="426"/>
        <w:jc w:val="both"/>
        <w:rPr>
          <w:szCs w:val="24"/>
        </w:rPr>
      </w:pPr>
    </w:p>
    <w:p w:rsidR="00FF3BBE" w:rsidRPr="00793647" w:rsidRDefault="003A1026">
      <w:pPr>
        <w:spacing w:after="0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 xml:space="preserve">Цели изучения курса </w:t>
      </w:r>
    </w:p>
    <w:p w:rsidR="00FF3BBE" w:rsidRPr="00793647" w:rsidRDefault="003A1026">
      <w:pPr>
        <w:spacing w:after="0" w:line="240" w:lineRule="auto"/>
        <w:ind w:left="38" w:right="29" w:firstLine="398"/>
        <w:jc w:val="both"/>
        <w:rPr>
          <w:rFonts w:ascii="Times New Roman" w:hAnsi="Times New Roman"/>
          <w:b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Цели, на достижение которых направлено изучение курса, определены исходя из целей общего образования, сформулированных в ФГОС нового поколения. Они учитывают необходимость всестороннего развития личности учащихся, освоения знаний, овладения необходимыми учениями, развития познавательных интересов и творческих способностей, воспитания черт личности, ценных для каждого человека и общества в целом. </w:t>
      </w:r>
    </w:p>
    <w:p w:rsidR="00FF3BBE" w:rsidRPr="00793647" w:rsidRDefault="003A1026">
      <w:pPr>
        <w:spacing w:after="0" w:line="240" w:lineRule="auto"/>
        <w:ind w:left="38" w:right="29" w:firstLine="39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>Цели:</w:t>
      </w:r>
    </w:p>
    <w:p w:rsidR="00FF3BBE" w:rsidRPr="00793647" w:rsidRDefault="003A1026">
      <w:pPr>
        <w:widowControl w:val="0"/>
        <w:numPr>
          <w:ilvl w:val="0"/>
          <w:numId w:val="4"/>
        </w:numPr>
        <w:tabs>
          <w:tab w:val="left" w:pos="701"/>
        </w:tabs>
        <w:spacing w:before="14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формирование информационной и алгоритмической культуры; </w:t>
      </w:r>
    </w:p>
    <w:p w:rsidR="00FF3BBE" w:rsidRPr="00793647" w:rsidRDefault="003A1026">
      <w:pPr>
        <w:widowControl w:val="0"/>
        <w:numPr>
          <w:ilvl w:val="0"/>
          <w:numId w:val="4"/>
        </w:numPr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формирование представления об алгоритмах и моделях,  их свойствах;</w:t>
      </w:r>
    </w:p>
    <w:p w:rsidR="00FF3BBE" w:rsidRPr="00793647" w:rsidRDefault="003A1026">
      <w:pPr>
        <w:widowControl w:val="0"/>
        <w:numPr>
          <w:ilvl w:val="0"/>
          <w:numId w:val="4"/>
        </w:numPr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основными алгоритмическими структурами – линейной, условной и циклической;</w:t>
      </w:r>
    </w:p>
    <w:p w:rsidR="00FF3BBE" w:rsidRPr="00793647" w:rsidRDefault="003A1026">
      <w:pPr>
        <w:widowControl w:val="0"/>
        <w:numPr>
          <w:ilvl w:val="0"/>
          <w:numId w:val="4"/>
        </w:numPr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изучение объектно-ориентированного и событийного программирования;</w:t>
      </w:r>
    </w:p>
    <w:p w:rsidR="00FF3BBE" w:rsidRPr="00793647" w:rsidRDefault="003A1026">
      <w:pPr>
        <w:widowControl w:val="0"/>
        <w:numPr>
          <w:ilvl w:val="0"/>
          <w:numId w:val="4"/>
        </w:numPr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знакомство  с  технологиями   параллельного  программирования;</w:t>
      </w:r>
    </w:p>
    <w:p w:rsidR="00FF3BBE" w:rsidRPr="00793647" w:rsidRDefault="003A1026">
      <w:pPr>
        <w:widowControl w:val="0"/>
        <w:numPr>
          <w:ilvl w:val="0"/>
          <w:numId w:val="4"/>
        </w:numPr>
        <w:tabs>
          <w:tab w:val="left" w:pos="713"/>
        </w:tabs>
        <w:spacing w:before="7"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приобретение опыта использования информационных ресурсов общества и средств коммуникаций в учебной и практической деятельности;</w:t>
      </w:r>
    </w:p>
    <w:p w:rsidR="00FF3BBE" w:rsidRPr="00793647" w:rsidRDefault="003A1026">
      <w:pPr>
        <w:widowControl w:val="0"/>
        <w:numPr>
          <w:ilvl w:val="0"/>
          <w:numId w:val="4"/>
        </w:numPr>
        <w:spacing w:before="29"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FF3BBE" w:rsidRPr="00793647" w:rsidRDefault="003A1026">
      <w:pPr>
        <w:widowControl w:val="0"/>
        <w:numPr>
          <w:ilvl w:val="0"/>
          <w:numId w:val="4"/>
        </w:numPr>
        <w:tabs>
          <w:tab w:val="left" w:pos="701"/>
        </w:tabs>
        <w:spacing w:before="14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развитие основных навыков и умений использования компьютерных устройств;</w:t>
      </w:r>
    </w:p>
    <w:p w:rsidR="00FF3BBE" w:rsidRPr="00793647" w:rsidRDefault="003A1026">
      <w:pPr>
        <w:widowControl w:val="0"/>
        <w:numPr>
          <w:ilvl w:val="0"/>
          <w:numId w:val="4"/>
        </w:numPr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задачей;</w:t>
      </w:r>
    </w:p>
    <w:p w:rsidR="00FF3BBE" w:rsidRPr="00793647" w:rsidRDefault="003A1026">
      <w:pPr>
        <w:widowControl w:val="0"/>
        <w:numPr>
          <w:ilvl w:val="0"/>
          <w:numId w:val="4"/>
        </w:numPr>
        <w:tabs>
          <w:tab w:val="left" w:pos="713"/>
        </w:tabs>
        <w:spacing w:before="7"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</w:r>
    </w:p>
    <w:p w:rsidR="00FF3BBE" w:rsidRPr="00793647" w:rsidRDefault="003A1026">
      <w:pPr>
        <w:widowControl w:val="0"/>
        <w:numPr>
          <w:ilvl w:val="0"/>
          <w:numId w:val="4"/>
        </w:numPr>
        <w:spacing w:before="7" w:after="0" w:line="240" w:lineRule="auto"/>
        <w:ind w:right="43"/>
        <w:jc w:val="both"/>
        <w:rPr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установление  межпредметных  связей   в  процессе  проектной   и   научно-познавательной деятельности.</w:t>
      </w:r>
    </w:p>
    <w:p w:rsidR="00FF3BBE" w:rsidRPr="00793647" w:rsidRDefault="00FF3BBE">
      <w:pPr>
        <w:widowControl w:val="0"/>
        <w:spacing w:before="130" w:after="0" w:line="240" w:lineRule="auto"/>
        <w:ind w:right="43"/>
        <w:jc w:val="both"/>
        <w:rPr>
          <w:sz w:val="24"/>
          <w:szCs w:val="24"/>
        </w:rPr>
      </w:pPr>
    </w:p>
    <w:p w:rsidR="00FF3BBE" w:rsidRPr="00793647" w:rsidRDefault="003A1026">
      <w:pPr>
        <w:widowControl w:val="0"/>
        <w:spacing w:before="130"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 </w:t>
      </w:r>
      <w:r w:rsidRPr="00793647">
        <w:rPr>
          <w:rFonts w:ascii="Arial" w:hAnsi="Arial"/>
          <w:b/>
          <w:sz w:val="24"/>
          <w:szCs w:val="24"/>
        </w:rPr>
        <w:t>Результаты изучения курса</w:t>
      </w:r>
    </w:p>
    <w:p w:rsidR="00FF3BBE" w:rsidRPr="00793647" w:rsidRDefault="003A1026">
      <w:pPr>
        <w:spacing w:line="240" w:lineRule="auto"/>
        <w:ind w:left="142" w:right="72" w:firstLine="425"/>
        <w:jc w:val="both"/>
        <w:rPr>
          <w:rFonts w:ascii="Times New Roman" w:hAnsi="Times New Roman"/>
          <w:i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Сформулированные цели реализуются через образовательные результаты, которые структурированы по ключевым задачам общего образования, отражающим индивидуальные, общественные и государственные потребности. Результаты включают в себя предметные, метапредметные и личностные результаты. Особенность курса заключается в том, что многие предметные знания и способы деятельности имеют значимость для других предметных областей и для формирования качеств личности, то есть становятся метапредметными и личностными. Образовательные результаты сформулированы в деятельностной форме.</w:t>
      </w:r>
    </w:p>
    <w:p w:rsidR="00FF3BBE" w:rsidRPr="00793647" w:rsidRDefault="003A1026">
      <w:pPr>
        <w:numPr>
          <w:ilvl w:val="0"/>
          <w:numId w:val="5"/>
        </w:numPr>
        <w:spacing w:before="72" w:after="0" w:line="240" w:lineRule="auto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i/>
          <w:sz w:val="24"/>
          <w:szCs w:val="24"/>
        </w:rPr>
        <w:t xml:space="preserve">Предметные образовательные результаты: 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1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решение задач из разных сфер человеческой деятельности с применением средств информационных технологий;</w:t>
      </w:r>
    </w:p>
    <w:p w:rsidR="00FF3BBE" w:rsidRPr="00793647" w:rsidRDefault="003A10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выбор соответствующего средства информационных технологий для решения поставленной задачи; 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3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овладение умениями создания эстетически значимых объектов с помощью возможностей средств информационных технологий (графических, цветовых, звуковых, анимационных);</w:t>
      </w:r>
    </w:p>
    <w:p w:rsidR="00FF3BBE" w:rsidRPr="00793647" w:rsidRDefault="003A10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освоение основных конструкций языка программирования Scratch;</w:t>
      </w:r>
    </w:p>
    <w:p w:rsidR="00FF3BBE" w:rsidRPr="00793647" w:rsidRDefault="003A10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овладение навыками использования широко распространенных технических средств информационных технологий для решения различных задач (компьютер, сканер, принтер, мультимедийный проектор и др.);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соблюдение требований безопасности и гигиены в работе с компьютером и другими средствами информационных технологий;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выбор источников информации, необходимых для решения задачи (средства массовой информации, электронные базы данных, информационно-телекоммуникационные системы, сеть Интернет и др.); 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оценка информации, в том числе получаемой из средств массовой информации, свидетельств очевидцев, интервью; </w:t>
      </w:r>
    </w:p>
    <w:p w:rsidR="00FF3BBE" w:rsidRPr="00793647" w:rsidRDefault="003A10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приобретение опыта создания и преобразования информации различного вида, в том числе, с помощью компьютера;</w:t>
      </w:r>
    </w:p>
    <w:p w:rsidR="00FF3BBE" w:rsidRPr="00793647" w:rsidRDefault="003A102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выбор программных средств, предназначенных для работы с информацией данного вида и адекватных поставленной задаче;</w:t>
      </w:r>
    </w:p>
    <w:p w:rsidR="00FF3BBE" w:rsidRPr="00793647" w:rsidRDefault="003A10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создание и редактирование рисунков в графическом редакторе; 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3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построение информационных моделей из различных предметных областей с использованием типовых средств;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3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оценка адекватности построенной модели объекту-оригиналу и целям моделирования;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осуществление компьютерного эксперимента для изучения построенных моделей;</w:t>
      </w:r>
    </w:p>
    <w:p w:rsidR="00FF3BBE" w:rsidRPr="00793647" w:rsidRDefault="003A102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использование основных алгоритмических конструкций,  простых величин  для построения алгоритма, проверка его правильности, нахождение и исправление типовых ошибок;</w:t>
      </w:r>
    </w:p>
    <w:p w:rsidR="00FF3BBE" w:rsidRPr="00793647" w:rsidRDefault="003A102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оценка числовых параметров информационных процессов (объема памяти, необходимого для хранения информации; скорости передачи и пр.);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3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умение работать с описаниями программы и сервисами;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приобретение опыта использования информационных ресурсов общества и электронных средств связи в учебной и практической деятельности;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29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умение отличать корректную аргументацию от некорректной;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29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использование ссылок и цитирование источников информации, анализ и сопоставление различных источников;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29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выявление проблем жизнедеятельности человека в условиях информационной </w:t>
      </w:r>
      <w:r w:rsidRPr="00793647">
        <w:rPr>
          <w:rFonts w:ascii="Times New Roman" w:hAnsi="Times New Roman"/>
          <w:sz w:val="24"/>
          <w:szCs w:val="24"/>
        </w:rPr>
        <w:lastRenderedPageBreak/>
        <w:t>цивилизации и оценка предлагаемых путей их разрешения, умение пользоваться ими для планирования собственной деятельности;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29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овладение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программ, осуществления передачи информации по электронной почте и др.;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29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соблюдение культуры поведения в сети Интернет и безопасности;</w:t>
      </w:r>
    </w:p>
    <w:p w:rsidR="00FF3BBE" w:rsidRPr="00793647" w:rsidRDefault="003A1026">
      <w:pPr>
        <w:widowControl w:val="0"/>
        <w:numPr>
          <w:ilvl w:val="0"/>
          <w:numId w:val="6"/>
        </w:numPr>
        <w:spacing w:before="3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приобретение опыта создания и преобразования информации различного вида, в том числе с помощью компьютера или других средств информатизации;</w:t>
      </w:r>
    </w:p>
    <w:p w:rsidR="00FF3BBE" w:rsidRPr="00793647" w:rsidRDefault="003A1026">
      <w:pPr>
        <w:widowControl w:val="0"/>
        <w:numPr>
          <w:ilvl w:val="0"/>
          <w:numId w:val="6"/>
        </w:numPr>
        <w:tabs>
          <w:tab w:val="left" w:pos="235"/>
        </w:tabs>
        <w:spacing w:before="19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следование нормам жизни и труда в условиях информационной цивилизации.</w:t>
      </w:r>
    </w:p>
    <w:p w:rsidR="00FF3BBE" w:rsidRPr="00793647" w:rsidRDefault="003A1026">
      <w:pPr>
        <w:spacing w:before="108"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i/>
          <w:sz w:val="24"/>
          <w:szCs w:val="24"/>
        </w:rPr>
        <w:t>2.Метапредметные образовательные результаты:</w:t>
      </w:r>
    </w:p>
    <w:p w:rsidR="00FF3BBE" w:rsidRPr="00793647" w:rsidRDefault="003A1026">
      <w:pPr>
        <w:widowControl w:val="0"/>
        <w:numPr>
          <w:ilvl w:val="0"/>
          <w:numId w:val="6"/>
        </w:numPr>
        <w:tabs>
          <w:tab w:val="left" w:pos="468"/>
        </w:tabs>
        <w:spacing w:before="3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владение основными общеучебными умениями информационного характера: анализа ситуации, планирования деятельности, обобщения и сравнения данных, устанавления аналогии, классификации,  установления причинно-следственных связей, построения логических рассуждений, умозаключений и выводов;</w:t>
      </w:r>
    </w:p>
    <w:p w:rsidR="00FF3BBE" w:rsidRPr="00793647" w:rsidRDefault="003A1026">
      <w:pPr>
        <w:widowControl w:val="0"/>
        <w:numPr>
          <w:ilvl w:val="0"/>
          <w:numId w:val="6"/>
        </w:numPr>
        <w:tabs>
          <w:tab w:val="left" w:pos="468"/>
        </w:tabs>
        <w:spacing w:before="2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FF3BBE" w:rsidRPr="00793647" w:rsidRDefault="003A1026">
      <w:pPr>
        <w:widowControl w:val="0"/>
        <w:numPr>
          <w:ilvl w:val="0"/>
          <w:numId w:val="6"/>
        </w:numPr>
        <w:tabs>
          <w:tab w:val="left" w:pos="468"/>
        </w:tabs>
        <w:spacing w:before="3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получение опыта использования моделирования; формализации и структурирования информации; компьютерного эксперимента;</w:t>
      </w:r>
    </w:p>
    <w:p w:rsidR="00FF3BBE" w:rsidRPr="00793647" w:rsidRDefault="003A1026">
      <w:pPr>
        <w:widowControl w:val="0"/>
        <w:numPr>
          <w:ilvl w:val="0"/>
          <w:numId w:val="6"/>
        </w:numPr>
        <w:tabs>
          <w:tab w:val="left" w:pos="468"/>
        </w:tabs>
        <w:spacing w:before="3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F3BBE" w:rsidRPr="00793647" w:rsidRDefault="003A1026">
      <w:pPr>
        <w:widowControl w:val="0"/>
        <w:numPr>
          <w:ilvl w:val="0"/>
          <w:numId w:val="6"/>
        </w:numPr>
        <w:tabs>
          <w:tab w:val="left" w:pos="468"/>
        </w:tabs>
        <w:spacing w:before="3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3BBE" w:rsidRPr="00793647" w:rsidRDefault="003A1026">
      <w:pPr>
        <w:widowControl w:val="0"/>
        <w:numPr>
          <w:ilvl w:val="0"/>
          <w:numId w:val="6"/>
        </w:numPr>
        <w:tabs>
          <w:tab w:val="left" w:pos="468"/>
        </w:tabs>
        <w:spacing w:before="36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умение организовать учебное сотрудничество и совместную деятельность, в частности при выполнении проекта; </w:t>
      </w:r>
    </w:p>
    <w:p w:rsidR="00FF3BBE" w:rsidRPr="00793647" w:rsidRDefault="003A1026">
      <w:pPr>
        <w:widowControl w:val="0"/>
        <w:numPr>
          <w:ilvl w:val="0"/>
          <w:numId w:val="6"/>
        </w:numPr>
        <w:tabs>
          <w:tab w:val="left" w:pos="468"/>
        </w:tabs>
        <w:spacing w:before="36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развитие компетентности в области использования информационно-коммуникационных технологий (ИКТ).</w:t>
      </w:r>
    </w:p>
    <w:p w:rsidR="00FF3BBE" w:rsidRPr="00793647" w:rsidRDefault="003A1026">
      <w:pPr>
        <w:spacing w:after="0"/>
        <w:ind w:left="142"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i/>
          <w:sz w:val="24"/>
          <w:szCs w:val="24"/>
        </w:rPr>
        <w:t xml:space="preserve">Личностные образовательные результаты: </w:t>
      </w:r>
    </w:p>
    <w:p w:rsidR="00FF3BBE" w:rsidRPr="00793647" w:rsidRDefault="003A1026">
      <w:pPr>
        <w:widowControl w:val="0"/>
        <w:numPr>
          <w:ilvl w:val="0"/>
          <w:numId w:val="7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владение 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:rsidR="00FF3BBE" w:rsidRPr="00793647" w:rsidRDefault="003A1026">
      <w:pPr>
        <w:widowControl w:val="0"/>
        <w:numPr>
          <w:ilvl w:val="0"/>
          <w:numId w:val="7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организация индивидуальной информационной среды, в том числе с помощью типовых программных средств;</w:t>
      </w:r>
    </w:p>
    <w:p w:rsidR="00FF3BBE" w:rsidRPr="00793647" w:rsidRDefault="003A1026">
      <w:pPr>
        <w:widowControl w:val="0"/>
        <w:numPr>
          <w:ilvl w:val="0"/>
          <w:numId w:val="7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оценка окружающей информационной среды и формулирование предложений по ее улучшению;</w:t>
      </w:r>
    </w:p>
    <w:p w:rsidR="00FF3BBE" w:rsidRPr="00793647" w:rsidRDefault="003A1026">
      <w:pPr>
        <w:widowControl w:val="0"/>
        <w:numPr>
          <w:ilvl w:val="0"/>
          <w:numId w:val="7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повышение своего образовательного уровня и подготовки к продолжению обучения с использованием обучающих, тестирующих программ или иных программных продуктов;</w:t>
      </w:r>
    </w:p>
    <w:p w:rsidR="00FF3BBE" w:rsidRPr="00793647" w:rsidRDefault="003A1026">
      <w:pPr>
        <w:widowControl w:val="0"/>
        <w:numPr>
          <w:ilvl w:val="0"/>
          <w:numId w:val="7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готовность к саморазвитию и самообразованию; </w:t>
      </w:r>
    </w:p>
    <w:p w:rsidR="00FF3BBE" w:rsidRPr="00793647" w:rsidRDefault="003A1026">
      <w:pPr>
        <w:widowControl w:val="0"/>
        <w:numPr>
          <w:ilvl w:val="0"/>
          <w:numId w:val="7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осознанное и ответственное отношение к собственным поступкам, соблюдению норм информационной этики и прав;</w:t>
      </w:r>
    </w:p>
    <w:p w:rsidR="00FF3BBE" w:rsidRPr="00793647" w:rsidRDefault="003A1026">
      <w:pPr>
        <w:widowControl w:val="0"/>
        <w:numPr>
          <w:ilvl w:val="0"/>
          <w:numId w:val="7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умение делать соответствующий выбор (выявлять возможные альтернативы, анализировать положительные и отрицательные стороны каждой, прогнозировать последствия, как для себя, так и для других, осуществлять выбор и обосновывать его, признавать и исправлять ошибки).</w:t>
      </w:r>
    </w:p>
    <w:p w:rsidR="00FF3BBE" w:rsidRPr="00793647" w:rsidRDefault="003A1026">
      <w:pPr>
        <w:widowControl w:val="0"/>
        <w:numPr>
          <w:ilvl w:val="0"/>
          <w:numId w:val="7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умение видеть позицию другого человека, оценивать ее, принимать или не принимать, иметь собственную точку зрения, отличать ее от чужой и защищать; </w:t>
      </w:r>
    </w:p>
    <w:p w:rsidR="00FF3BBE" w:rsidRPr="00793647" w:rsidRDefault="003A1026">
      <w:pPr>
        <w:widowControl w:val="0"/>
        <w:numPr>
          <w:ilvl w:val="0"/>
          <w:numId w:val="7"/>
        </w:numPr>
        <w:tabs>
          <w:tab w:val="left" w:pos="468"/>
        </w:tabs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умение осуществлять совместную информационную деятельность;</w:t>
      </w:r>
    </w:p>
    <w:p w:rsidR="00FF3BBE" w:rsidRPr="00793647" w:rsidRDefault="003A1026">
      <w:pPr>
        <w:widowControl w:val="0"/>
        <w:numPr>
          <w:ilvl w:val="0"/>
          <w:numId w:val="7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lastRenderedPageBreak/>
        <w:t xml:space="preserve">владение навыками взаимодействия с партнерами по </w:t>
      </w:r>
      <w:r w:rsidRPr="00793647">
        <w:rPr>
          <w:rStyle w:val="hl0"/>
          <w:rFonts w:ascii="Times New Roman" w:hAnsi="Times New Roman"/>
          <w:sz w:val="24"/>
          <w:szCs w:val="24"/>
        </w:rPr>
        <w:t>общению</w:t>
      </w:r>
      <w:r w:rsidRPr="00793647">
        <w:rPr>
          <w:rFonts w:ascii="Times New Roman" w:hAnsi="Times New Roman"/>
          <w:sz w:val="24"/>
          <w:szCs w:val="24"/>
        </w:rPr>
        <w:t xml:space="preserve"> и самореализации в обществе;</w:t>
      </w:r>
    </w:p>
    <w:p w:rsidR="00FF3BBE" w:rsidRPr="00793647" w:rsidRDefault="003A1026">
      <w:pPr>
        <w:widowControl w:val="0"/>
        <w:numPr>
          <w:ilvl w:val="0"/>
          <w:numId w:val="7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владение навыками планирования  учебного  сотрудничества – определения цели  и функций участников, способов взаимодействия;</w:t>
      </w:r>
    </w:p>
    <w:p w:rsidR="00FF3BBE" w:rsidRPr="00793647" w:rsidRDefault="003A1026">
      <w:pPr>
        <w:widowControl w:val="0"/>
        <w:numPr>
          <w:ilvl w:val="0"/>
          <w:numId w:val="7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готовность к инициативному сотрудничеству в поиске информации.</w:t>
      </w:r>
    </w:p>
    <w:p w:rsidR="00FF3BBE" w:rsidRPr="00793647" w:rsidRDefault="003A1026">
      <w:pPr>
        <w:spacing w:after="0" w:line="240" w:lineRule="auto"/>
        <w:ind w:left="10" w:right="19" w:firstLine="426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Предметные, метапредметные и личностные образовательные результаты обучения строятся на основе личностных, регулятивных, познавательных, знаково-символических и коммуникативных УУД.</w:t>
      </w:r>
    </w:p>
    <w:p w:rsidR="00FF3BBE" w:rsidRPr="00793647" w:rsidRDefault="003A1026">
      <w:pPr>
        <w:spacing w:before="5" w:after="0" w:line="240" w:lineRule="auto"/>
        <w:ind w:left="5" w:right="10" w:firstLine="426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Личностные результаты направлены на формирование в рамках курса, прежде всего, личностных УУД, связанных в основном с морально-этической ориентацией и смыслообразованием.</w:t>
      </w:r>
    </w:p>
    <w:p w:rsidR="00FF3BBE" w:rsidRPr="00793647" w:rsidRDefault="003A1026">
      <w:pPr>
        <w:spacing w:before="5" w:after="0" w:line="240" w:lineRule="auto"/>
        <w:ind w:right="14" w:firstLine="426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Метапредметные результаты нацелены преимущественно на развитие регулятивных и знаково-символических УУД через освоение фундаментальных для информатики   понятий  алгоритма   и    модели.</w:t>
      </w:r>
    </w:p>
    <w:p w:rsidR="00FF3BBE" w:rsidRPr="00793647" w:rsidRDefault="003A1026">
      <w:pPr>
        <w:spacing w:before="5" w:after="0" w:line="240" w:lineRule="auto"/>
        <w:ind w:right="14" w:firstLine="426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Программа рассчитана на 111 часов , 3 часа в неделю.</w:t>
      </w:r>
    </w:p>
    <w:p w:rsidR="00FF3BBE" w:rsidRPr="00793647" w:rsidRDefault="00FF3BBE">
      <w:pPr>
        <w:spacing w:before="5" w:after="0" w:line="240" w:lineRule="auto"/>
        <w:ind w:right="14" w:firstLine="426"/>
        <w:jc w:val="both"/>
        <w:rPr>
          <w:rFonts w:ascii="Times New Roman" w:hAnsi="Times New Roman"/>
          <w:sz w:val="24"/>
          <w:szCs w:val="24"/>
        </w:rPr>
      </w:pPr>
    </w:p>
    <w:p w:rsidR="00FF3BBE" w:rsidRPr="00793647" w:rsidRDefault="003A1026">
      <w:pPr>
        <w:spacing w:after="0" w:line="360" w:lineRule="auto"/>
        <w:ind w:left="-567" w:firstLine="708"/>
        <w:jc w:val="center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>Оборудование и материалы</w:t>
      </w:r>
    </w:p>
    <w:p w:rsidR="00FF3BBE" w:rsidRPr="00793647" w:rsidRDefault="003A1026">
      <w:pPr>
        <w:spacing w:after="0" w:line="240" w:lineRule="auto"/>
        <w:ind w:left="-567"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Для работы с учебным комплектом необходимо следующее: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b/>
          <w:spacing w:val="-17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- программное обеспечение: Scratch, Paint;</w:t>
      </w:r>
    </w:p>
    <w:p w:rsidR="00FF3BBE" w:rsidRPr="00793647" w:rsidRDefault="003A1026" w:rsidP="00793647">
      <w:pPr>
        <w:spacing w:before="72" w:after="0" w:line="240" w:lineRule="auto"/>
        <w:ind w:right="1459"/>
        <w:rPr>
          <w:rFonts w:ascii="Arial" w:hAnsi="Arial"/>
          <w:spacing w:val="-17"/>
          <w:sz w:val="24"/>
          <w:szCs w:val="24"/>
        </w:rPr>
      </w:pPr>
      <w:r w:rsidRPr="00793647">
        <w:rPr>
          <w:rFonts w:ascii="Times New Roman" w:hAnsi="Times New Roman"/>
          <w:b/>
          <w:spacing w:val="-17"/>
          <w:sz w:val="24"/>
          <w:szCs w:val="24"/>
        </w:rPr>
        <w:t>-</w:t>
      </w:r>
      <w:r w:rsidRPr="00793647">
        <w:rPr>
          <w:rFonts w:ascii="Times New Roman" w:hAnsi="Times New Roman"/>
          <w:spacing w:val="-17"/>
          <w:sz w:val="24"/>
          <w:szCs w:val="24"/>
        </w:rPr>
        <w:t xml:space="preserve"> аппаратное обеспечение: компьютерный класс (10 компьютеров для воспитанников и 1 для педагога), интерактивная система.</w:t>
      </w:r>
    </w:p>
    <w:p w:rsidR="00FF3BBE" w:rsidRPr="00793647" w:rsidRDefault="003A1026">
      <w:pPr>
        <w:spacing w:after="0" w:line="240" w:lineRule="auto"/>
        <w:ind w:left="341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793647">
        <w:rPr>
          <w:rFonts w:ascii="Times New Roman" w:hAnsi="Times New Roman"/>
          <w:b/>
          <w:spacing w:val="-1"/>
          <w:sz w:val="24"/>
          <w:szCs w:val="24"/>
        </w:rPr>
        <w:t> </w:t>
      </w:r>
    </w:p>
    <w:p w:rsidR="00FF3BBE" w:rsidRDefault="003A1026">
      <w:pPr>
        <w:spacing w:after="0" w:line="240" w:lineRule="auto"/>
        <w:ind w:left="341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793647">
        <w:rPr>
          <w:rFonts w:ascii="Times New Roman" w:hAnsi="Times New Roman"/>
          <w:b/>
          <w:spacing w:val="-1"/>
          <w:sz w:val="24"/>
          <w:szCs w:val="24"/>
        </w:rPr>
        <w:t>Учебно-тематическое планирование</w:t>
      </w:r>
    </w:p>
    <w:p w:rsidR="00793647" w:rsidRPr="00793647" w:rsidRDefault="00793647">
      <w:pPr>
        <w:spacing w:after="0" w:line="240" w:lineRule="auto"/>
        <w:ind w:left="34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5548"/>
        <w:gridCol w:w="883"/>
        <w:gridCol w:w="1134"/>
        <w:gridCol w:w="1475"/>
      </w:tblGrid>
      <w:tr w:rsidR="00FF3BBE" w:rsidRPr="00793647"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64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647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</w:p>
        </w:tc>
        <w:tc>
          <w:tcPr>
            <w:tcW w:w="5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64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364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FF3BBE" w:rsidRPr="00793647"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FF3BBE">
            <w:pPr>
              <w:rPr>
                <w:sz w:val="24"/>
                <w:szCs w:val="24"/>
              </w:rPr>
            </w:pPr>
          </w:p>
        </w:tc>
        <w:tc>
          <w:tcPr>
            <w:tcW w:w="5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FF3BBE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64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647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rPr>
                <w:sz w:val="24"/>
                <w:szCs w:val="24"/>
              </w:rPr>
            </w:pPr>
            <w:r w:rsidRPr="00793647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FF3BBE" w:rsidRPr="0079364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Знакомство, цели и задачи, ТБ и правила поведения. Демонстрация примеров проектов, сделанных в среде Скретч.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3BBE" w:rsidRPr="0079364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rPr>
                <w:sz w:val="24"/>
                <w:szCs w:val="24"/>
              </w:rPr>
            </w:pPr>
            <w:r w:rsidRPr="00793647">
              <w:rPr>
                <w:sz w:val="24"/>
                <w:szCs w:val="24"/>
              </w:rPr>
              <w:t>2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Введение в компьютерное проектирование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F3BBE" w:rsidRPr="0079364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ind w:left="48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Основные приемы  программирования и создания проекта 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F3BBE" w:rsidRPr="0079364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Создание личного проекта</w:t>
            </w:r>
          </w:p>
          <w:p w:rsidR="00FF3BBE" w:rsidRPr="00793647" w:rsidRDefault="003A1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Тестирование и отладка проекта. Защита проекта</w:t>
            </w:r>
          </w:p>
          <w:p w:rsidR="00FF3BBE" w:rsidRPr="00793647" w:rsidRDefault="003A1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F3BBE" w:rsidRPr="0079364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FF3BBE" w:rsidRPr="0079364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BBE" w:rsidRPr="00793647" w:rsidRDefault="003A1026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BBE" w:rsidRPr="00793647" w:rsidRDefault="003A102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3647">
              <w:rPr>
                <w:rFonts w:ascii="Times New Roman" w:hAnsi="Times New Roman"/>
                <w:sz w:val="24"/>
                <w:szCs w:val="24"/>
              </w:rPr>
              <w:t>70 часов </w:t>
            </w:r>
          </w:p>
        </w:tc>
      </w:tr>
    </w:tbl>
    <w:p w:rsidR="00FF3BBE" w:rsidRPr="00793647" w:rsidRDefault="003A1026">
      <w:pPr>
        <w:spacing w:after="0" w:line="240" w:lineRule="auto"/>
        <w:ind w:left="341"/>
        <w:jc w:val="center"/>
        <w:rPr>
          <w:rFonts w:ascii="Times New Roman" w:hAnsi="Times New Roman"/>
          <w:b/>
          <w:sz w:val="24"/>
          <w:szCs w:val="24"/>
        </w:rPr>
      </w:pPr>
      <w:r w:rsidRPr="00793647">
        <w:rPr>
          <w:rFonts w:ascii="Times New Roman" w:hAnsi="Times New Roman"/>
          <w:b/>
          <w:spacing w:val="-1"/>
          <w:sz w:val="24"/>
          <w:szCs w:val="24"/>
        </w:rPr>
        <w:t> </w:t>
      </w:r>
    </w:p>
    <w:p w:rsidR="00FF3BBE" w:rsidRPr="00793647" w:rsidRDefault="003A10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>Содержание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>1. Введение -3 час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Знакомство, цели и задачи, ТБ и правила поведения. Демонстрация примеров проектов, сделанных в среде Скретч.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> </w:t>
      </w:r>
    </w:p>
    <w:p w:rsidR="00FF3BBE" w:rsidRPr="00793647" w:rsidRDefault="003A10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>2. Введение в компьютерное проектирование 24 часов</w:t>
      </w:r>
    </w:p>
    <w:p w:rsidR="00FF3BBE" w:rsidRPr="00793647" w:rsidRDefault="003A10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 </w:t>
      </w:r>
    </w:p>
    <w:p w:rsidR="00FF3BBE" w:rsidRPr="00793647" w:rsidRDefault="003A10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>3. Теория-4 часа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Компьютер как универсальный исполнитель.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 Понятие исполнителя, алгоритма и программы, их назначение, виды и использование.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Виды управления исполнителем.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Способы записи алгоритма.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Основные характеристики исполнителя.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lastRenderedPageBreak/>
        <w:t xml:space="preserve">Знакомство с исполнителем Скретч и средой программирования.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Система команд исполнителя Скретч.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Линейный алгоритм, цикл, ветвления,  их  реализация в среде Скретч.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Понятие проект, его структура и реализация в среде Скретч.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Ознакомление с учебной  средой программирования Скретч.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Элементы окна среды программирования.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Спрайты. Хранилище спрайтов.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Понятие команды.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Разновидности команд.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Структура и составляющие скриптов - программ, записанных языком Скретч.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Понятие анимации.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Команды  движения и вида.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Анимация движением и изменением вида спрайта.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Создание самого простого проекта, его выполнения и сохранения.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Хранилище проектов.  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Создание и редактирование скриптов.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Перемещение и удаление спрайтов.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>4. Практика-20 часов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Игра «Перевозчик».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Мультфильм «С праздником!»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Наш Кот ходит и мяукает!</w:t>
      </w:r>
    </w:p>
    <w:p w:rsidR="00FF3BBE" w:rsidRPr="00793647" w:rsidRDefault="003A10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«Царевна - лягушка».</w:t>
      </w:r>
    </w:p>
    <w:p w:rsidR="00FF3BBE" w:rsidRPr="00793647" w:rsidRDefault="003A10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Анимация с элементами ИИ. Изменяем Кота в зависимости от окружающих условий.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Интерактивная анимация. Скáчки. Щекочем Лошадку.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Рисование с помощью примитивов. Сохранение рисунка.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Создание собственных сцен и спрайтов для Scratch. Импорт изображений в Scratch.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Анимация. Создаем свой объект в графическом редакторе.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Анимированная открытка «С Новым годом!»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Анимация. Анимируем полет пчелы.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Мультимедийный проект «Сказки Пушкина».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Работа над созданием заставки квеста с анимированной надписью «Сказки».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Работа по созданию титров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Графика. Изучаем повороты.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Графика. Создаем своего исполнителя.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Графика с элементами ИИ. Изменяем направление движения в зависимости от условия.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Озвучивание проектов Scratch.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Музыкальный. Играем на пианино и других музыкальных инструментах.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Записываем и сочиняем музыку.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Графика. Рисуем разноцветные геометрические фигуры.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Графика. Рисуем разноцветные геометрические фигуры.</w:t>
      </w:r>
    </w:p>
    <w:p w:rsidR="00FF3BBE" w:rsidRPr="00793647" w:rsidRDefault="00FF3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 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 </w:t>
      </w:r>
      <w:r w:rsidRPr="00793647">
        <w:rPr>
          <w:rFonts w:ascii="Times New Roman" w:hAnsi="Times New Roman"/>
          <w:b/>
          <w:sz w:val="24"/>
          <w:szCs w:val="24"/>
        </w:rPr>
        <w:t>5. Основные приемы  программирования и создания проекта -38часов</w:t>
      </w:r>
    </w:p>
    <w:p w:rsidR="00FF3BBE" w:rsidRPr="00793647" w:rsidRDefault="003A10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 xml:space="preserve">     </w:t>
      </w:r>
    </w:p>
    <w:p w:rsidR="00FF3BBE" w:rsidRPr="00793647" w:rsidRDefault="003A10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>Теория-10 часов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Этапы решения задачи (постановка, алгоритмизация, кодирование, тестирование, отладка).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Использование заимствованных кодов и объектов, авторские права.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Правила работы в сети.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Понятия объект, экземпляр объекта, свойства и методы объекта.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Обработка событий. 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Основные базовые алгоритмические конструкции и их реализация в среде исполнителя Скретч - вложенные циклы и ветвления.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Цикл с условием.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lastRenderedPageBreak/>
        <w:t xml:space="preserve">Составные условия.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Переменная и её использование.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Команда присваивания.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Дизайн проекта.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Работа со звуком.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Особенности ООП программирования.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Основные этапы  разработки проекта.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Создание спрайтов, изменение их характеристик (вида, размещения).  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Графический редактор Скретч.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Понятие о событиях, их активизации и обработке.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Понятие сцены, налаживания вида сцены.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Обработка событий сцены Датчики в Скретче и их значение.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Понятие переменной и константы.  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Создание переменных.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Предоставление переменным значений, пересмотр значений переменных.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 Команды предоставления переменных значений.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Использование переменных.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Понятие сообщения. 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Передача сообщения, запуск скриптов при условии получения сообщения вызова.  </w:t>
      </w:r>
    </w:p>
    <w:p w:rsidR="00FF3BBE" w:rsidRPr="00793647" w:rsidRDefault="003A10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Обмен данными между скриптами            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 </w:t>
      </w:r>
      <w:r w:rsidRPr="00793647">
        <w:rPr>
          <w:rFonts w:ascii="Times New Roman" w:hAnsi="Times New Roman"/>
          <w:sz w:val="24"/>
          <w:szCs w:val="24"/>
        </w:rPr>
        <w:tab/>
        <w:t>Понятие списка.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 Создание списков.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Понятие индекса, как номера элемента списка.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Предоставление значений элементам списка и отображения его содержания. Поиск необходимых данных в списке.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Вычисление итоговых показателей для списка.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 xml:space="preserve">Вычисление   итоговых  показателей  для элементов списка, которые отвечают определенным критериям. 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Алгоритмы сортировки списков.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>Практика- 28 часов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Свободное проектирование. Графика. Рисуем натюрморт, пейзаж, портрет.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Анимация с элементами ИИ. Знакомимся с переменными.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Анимация. Разворачиваем Пчелу в направление движения.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Анимация с обработкой событий. Скáчки-2.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Музыкальный. Создаем оркестр (синхронизируем многоголосье).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Анимация. Используем слои.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Свободное проектирование. Планируем и делаем мультфильмы и комиксы.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 элементами ИИ. Кот анализирует сложную окружающую обстановку.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Интерактивный. Организуем диалог с пользователем.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С элементами ИИ. Кот анализирует сложную окружающую обстановку.</w:t>
      </w:r>
    </w:p>
    <w:p w:rsidR="00FF3BBE" w:rsidRPr="00793647" w:rsidRDefault="003A10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3647">
        <w:rPr>
          <w:rFonts w:ascii="Times New Roman" w:hAnsi="Times New Roman"/>
          <w:sz w:val="24"/>
          <w:szCs w:val="24"/>
        </w:rPr>
        <w:t>Публичная защита проектов.</w:t>
      </w:r>
    </w:p>
    <w:p w:rsidR="00FF3BBE" w:rsidRPr="00793647" w:rsidRDefault="003A1026">
      <w:pPr>
        <w:spacing w:after="0" w:line="240" w:lineRule="auto"/>
        <w:ind w:right="43"/>
        <w:rPr>
          <w:rFonts w:ascii="Times New Roman" w:hAnsi="Times New Roman"/>
          <w:b/>
          <w:sz w:val="24"/>
          <w:szCs w:val="24"/>
        </w:rPr>
      </w:pPr>
      <w:r w:rsidRPr="00793647">
        <w:rPr>
          <w:rFonts w:ascii="Times New Roman" w:hAnsi="Times New Roman"/>
          <w:b/>
          <w:sz w:val="24"/>
          <w:szCs w:val="24"/>
        </w:rPr>
        <w:t> </w:t>
      </w:r>
    </w:p>
    <w:p w:rsidR="00FF3BBE" w:rsidRPr="00793647" w:rsidRDefault="00FF3BBE">
      <w:pPr>
        <w:rPr>
          <w:sz w:val="24"/>
          <w:szCs w:val="24"/>
        </w:rPr>
        <w:sectPr w:rsidR="00FF3BBE" w:rsidRPr="00793647">
          <w:headerReference w:type="default" r:id="rId9"/>
          <w:footerReference w:type="default" r:id="rId10"/>
          <w:pgSz w:w="11906" w:h="16838"/>
          <w:pgMar w:top="820" w:right="850" w:bottom="284" w:left="1134" w:header="0" w:footer="0" w:gutter="0"/>
          <w:cols w:space="720"/>
        </w:sectPr>
      </w:pPr>
    </w:p>
    <w:p w:rsidR="00FF3BBE" w:rsidRDefault="00FF3BBE">
      <w:pPr>
        <w:spacing w:before="280" w:after="280" w:line="240" w:lineRule="auto"/>
        <w:ind w:left="720"/>
      </w:pPr>
    </w:p>
    <w:sectPr w:rsidR="00FF3BBE">
      <w:headerReference w:type="default" r:id="rId11"/>
      <w:footerReference w:type="default" r:id="rId12"/>
      <w:pgSz w:w="11906" w:h="16838"/>
      <w:pgMar w:top="764" w:right="566" w:bottom="851" w:left="993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B35" w:rsidRDefault="003A1026">
      <w:pPr>
        <w:spacing w:after="0" w:line="240" w:lineRule="auto"/>
      </w:pPr>
      <w:r>
        <w:separator/>
      </w:r>
    </w:p>
  </w:endnote>
  <w:endnote w:type="continuationSeparator" w:id="0">
    <w:p w:rsidR="001E4B35" w:rsidRDefault="003A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roman"/>
    <w:notTrueType/>
    <w:pitch w:val="default"/>
  </w:font>
  <w:font w:name="Algeri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BE" w:rsidRDefault="003A1026">
    <w:pPr>
      <w:framePr w:wrap="around" w:vAnchor="text" w:hAnchor="margin" w:xAlign="right" w:y="1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793647">
      <w:rPr>
        <w:noProof/>
        <w:sz w:val="20"/>
      </w:rPr>
      <w:t>1</w:t>
    </w:r>
    <w:r>
      <w:rPr>
        <w:sz w:val="20"/>
      </w:rPr>
      <w:fldChar w:fldCharType="end"/>
    </w:r>
  </w:p>
  <w:p w:rsidR="00FF3BBE" w:rsidRDefault="00FF3BBE">
    <w:pPr>
      <w:pStyle w:val="aff6"/>
      <w:jc w:val="right"/>
    </w:pPr>
  </w:p>
  <w:p w:rsidR="00FF3BBE" w:rsidRDefault="00FF3BBE">
    <w:pPr>
      <w:pStyle w:val="af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BE" w:rsidRDefault="003A102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93647">
      <w:rPr>
        <w:noProof/>
      </w:rPr>
      <w:t>9</w:t>
    </w:r>
    <w:r>
      <w:fldChar w:fldCharType="end"/>
    </w:r>
  </w:p>
  <w:p w:rsidR="00FF3BBE" w:rsidRDefault="00FF3BBE">
    <w:pPr>
      <w:pStyle w:val="aff6"/>
      <w:jc w:val="right"/>
    </w:pPr>
  </w:p>
  <w:p w:rsidR="00FF3BBE" w:rsidRDefault="00FF3BBE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B35" w:rsidRDefault="003A1026">
      <w:pPr>
        <w:spacing w:after="0" w:line="240" w:lineRule="auto"/>
      </w:pPr>
      <w:r>
        <w:separator/>
      </w:r>
    </w:p>
  </w:footnote>
  <w:footnote w:type="continuationSeparator" w:id="0">
    <w:p w:rsidR="001E4B35" w:rsidRDefault="003A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BE" w:rsidRDefault="003A1026">
    <w:pPr>
      <w:pStyle w:val="aff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BE" w:rsidRDefault="00FF3BBE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7D3"/>
    <w:multiLevelType w:val="multilevel"/>
    <w:tmpl w:val="FA1C8E2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  <w:rPr>
        <w:rFonts w:ascii="Times New Roman" w:hAnsi="Times New Roman"/>
        <w:b/>
        <w:spacing w:val="-2"/>
        <w:sz w:val="28"/>
      </w:r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  <w:rPr>
        <w:rFonts w:ascii="Wingdings" w:hAnsi="Wingdings"/>
        <w:sz w:val="20"/>
      </w:r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9997194"/>
    <w:multiLevelType w:val="multilevel"/>
    <w:tmpl w:val="FBCC79AA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ascii="Wingdings" w:hAnsi="Wingdings"/>
        <w:sz w:val="24"/>
      </w:rPr>
    </w:lvl>
    <w:lvl w:ilvl="1">
      <w:start w:val="1"/>
      <w:numFmt w:val="decimal"/>
      <w:lvlText w:val="%2."/>
      <w:lvlJc w:val="left"/>
      <w:pPr>
        <w:tabs>
          <w:tab w:val="left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left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left" w:pos="2149"/>
        </w:tabs>
        <w:ind w:left="214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left" w:pos="2509"/>
        </w:tabs>
        <w:ind w:left="2509" w:hanging="360"/>
      </w:pPr>
      <w:rPr>
        <w:rFonts w:ascii="Courier New" w:hAnsi="Courier New"/>
      </w:rPr>
    </w:lvl>
    <w:lvl w:ilvl="5">
      <w:start w:val="1"/>
      <w:numFmt w:val="decimal"/>
      <w:lvlText w:val="%6."/>
      <w:lvlJc w:val="left"/>
      <w:pPr>
        <w:tabs>
          <w:tab w:val="left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left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left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left" w:pos="3949"/>
        </w:tabs>
        <w:ind w:left="3949" w:hanging="360"/>
      </w:pPr>
    </w:lvl>
  </w:abstractNum>
  <w:abstractNum w:abstractNumId="2">
    <w:nsid w:val="1E222D93"/>
    <w:multiLevelType w:val="multilevel"/>
    <w:tmpl w:val="352AE2C4"/>
    <w:lvl w:ilvl="0">
      <w:start w:val="1"/>
      <w:numFmt w:val="bullet"/>
      <w:lvlText w:val=""/>
      <w:lvlJc w:val="left"/>
      <w:pPr>
        <w:tabs>
          <w:tab w:val="left" w:pos="0"/>
        </w:tabs>
        <w:ind w:left="1429" w:hanging="360"/>
      </w:pPr>
      <w:rPr>
        <w:rFonts w:ascii="Symbol" w:hAnsi="Symbol"/>
        <w:color w:val="00000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192BA6"/>
    <w:multiLevelType w:val="multilevel"/>
    <w:tmpl w:val="4F8047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42DC37CC"/>
    <w:multiLevelType w:val="multilevel"/>
    <w:tmpl w:val="A90A7CF4"/>
    <w:lvl w:ilvl="0">
      <w:start w:val="1"/>
      <w:numFmt w:val="bullet"/>
      <w:lvlText w:val=""/>
      <w:lvlJc w:val="left"/>
      <w:pPr>
        <w:tabs>
          <w:tab w:val="left" w:pos="0"/>
        </w:tabs>
        <w:ind w:left="1429" w:hanging="360"/>
      </w:pPr>
      <w:rPr>
        <w:rFonts w:ascii="Symbol" w:hAnsi="Symbol"/>
        <w:b/>
        <w:color w:val="00000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D46CD1"/>
    <w:multiLevelType w:val="multilevel"/>
    <w:tmpl w:val="B03469CE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left" w:pos="1429"/>
        </w:tabs>
        <w:ind w:left="1429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1789"/>
        </w:tabs>
        <w:ind w:left="1789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2149"/>
        </w:tabs>
        <w:ind w:left="214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left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left" w:pos="2869"/>
        </w:tabs>
        <w:ind w:left="2869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left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left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left" w:pos="3949"/>
        </w:tabs>
        <w:ind w:left="3949" w:hanging="360"/>
      </w:pPr>
    </w:lvl>
  </w:abstractNum>
  <w:abstractNum w:abstractNumId="6">
    <w:nsid w:val="573E2E2A"/>
    <w:multiLevelType w:val="multilevel"/>
    <w:tmpl w:val="900826B6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545D47"/>
    <w:multiLevelType w:val="multilevel"/>
    <w:tmpl w:val="81D44A96"/>
    <w:lvl w:ilvl="0">
      <w:start w:val="1"/>
      <w:numFmt w:val="bullet"/>
      <w:lvlText w:val=""/>
      <w:lvlJc w:val="left"/>
      <w:pPr>
        <w:tabs>
          <w:tab w:val="left" w:pos="0"/>
        </w:tabs>
        <w:ind w:left="360" w:hanging="360"/>
      </w:pPr>
      <w:rPr>
        <w:rFonts w:ascii="Wingdings" w:hAnsi="Wingdings"/>
        <w:color w:val="00000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820F12"/>
    <w:multiLevelType w:val="multilevel"/>
    <w:tmpl w:val="B8E4AA8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BBE"/>
    <w:rsid w:val="001313D0"/>
    <w:rsid w:val="001E4B35"/>
    <w:rsid w:val="003113AD"/>
    <w:rsid w:val="003A1026"/>
    <w:rsid w:val="00793647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9"/>
      </w:numPr>
      <w:spacing w:after="0" w:line="240" w:lineRule="auto"/>
      <w:ind w:left="0" w:right="-81" w:firstLine="0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widowControl w:val="0"/>
      <w:numPr>
        <w:ilvl w:val="1"/>
        <w:numId w:val="9"/>
      </w:numPr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Calibri" w:hAnsi="Calibri"/>
      <w:color w:val="000000"/>
      <w:sz w:val="22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0"/>
    <w:link w:val="a3"/>
    <w:rPr>
      <w:rFonts w:ascii="Arial" w:hAnsi="Arial"/>
      <w:color w:val="000000"/>
      <w:sz w:val="28"/>
    </w:rPr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20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5z0">
    <w:name w:val="WW8Num15z0"/>
    <w:link w:val="WW8Num15z00"/>
    <w:rPr>
      <w:sz w:val="28"/>
    </w:rPr>
  </w:style>
  <w:style w:type="character" w:customStyle="1" w:styleId="WW8Num15z00">
    <w:name w:val="WW8Num15z0"/>
    <w:link w:val="WW8Num15z0"/>
    <w:rPr>
      <w:rFonts w:ascii="Times New Roman" w:hAnsi="Times New Roman"/>
      <w:color w:val="000000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rFonts w:ascii="Times New Roman" w:hAnsi="Times New Roman"/>
    </w:rPr>
  </w:style>
  <w:style w:type="paragraph" w:styleId="a6">
    <w:name w:val="List"/>
    <w:basedOn w:val="a4"/>
    <w:link w:val="a7"/>
  </w:style>
  <w:style w:type="character" w:customStyle="1" w:styleId="a7">
    <w:name w:val="Список Знак"/>
    <w:basedOn w:val="12"/>
    <w:link w:val="a6"/>
    <w:rPr>
      <w:rFonts w:ascii="Times New Roman" w:hAnsi="Times New Roman"/>
      <w:color w:val="000000"/>
      <w:sz w:val="24"/>
    </w:rPr>
  </w:style>
  <w:style w:type="paragraph" w:customStyle="1" w:styleId="c0">
    <w:name w:val="c0"/>
    <w:basedOn w:val="13"/>
    <w:link w:val="c00"/>
  </w:style>
  <w:style w:type="character" w:customStyle="1" w:styleId="c00">
    <w:name w:val="c0"/>
    <w:basedOn w:val="14"/>
    <w:link w:val="c0"/>
  </w:style>
  <w:style w:type="paragraph" w:customStyle="1" w:styleId="WW8Num26z0">
    <w:name w:val="WW8Num26z0"/>
    <w:link w:val="WW8Num26z00"/>
    <w:rPr>
      <w:sz w:val="28"/>
    </w:rPr>
  </w:style>
  <w:style w:type="character" w:customStyle="1" w:styleId="WW8Num26z00">
    <w:name w:val="WW8Num26z0"/>
    <w:link w:val="WW8Num26z0"/>
    <w:rPr>
      <w:rFonts w:ascii="Times New Roman" w:hAnsi="Times New Roman"/>
      <w:sz w:val="28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5">
    <w:name w:val="Стиль1 Знак"/>
    <w:link w:val="16"/>
    <w:rPr>
      <w:b/>
      <w:sz w:val="28"/>
      <w:highlight w:val="white"/>
      <w:u w:val="single"/>
    </w:rPr>
  </w:style>
  <w:style w:type="character" w:customStyle="1" w:styleId="16">
    <w:name w:val="Стиль1 Знак"/>
    <w:link w:val="15"/>
    <w:rPr>
      <w:rFonts w:ascii="Times New Roman" w:hAnsi="Times New Roman"/>
      <w:b/>
      <w:sz w:val="28"/>
      <w:highlight w:val="white"/>
      <w:u w:val="single"/>
    </w:rPr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</w:rPr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a8">
    <w:name w:val="Содержимое врезки"/>
    <w:basedOn w:val="a4"/>
    <w:link w:val="a9"/>
  </w:style>
  <w:style w:type="character" w:customStyle="1" w:styleId="a9">
    <w:name w:val="Содержимое врезки"/>
    <w:basedOn w:val="12"/>
    <w:link w:val="a8"/>
    <w:rPr>
      <w:rFonts w:ascii="Times New Roman" w:hAnsi="Times New Roman"/>
      <w:color w:val="000000"/>
      <w:sz w:val="24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  <w:sz w:val="20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17">
    <w:name w:val="Знак1"/>
    <w:basedOn w:val="a"/>
    <w:link w:val="18"/>
    <w:pPr>
      <w:spacing w:after="160" w:line="240" w:lineRule="exact"/>
    </w:pPr>
    <w:rPr>
      <w:rFonts w:ascii="Verdana" w:hAnsi="Verdana"/>
      <w:sz w:val="20"/>
    </w:rPr>
  </w:style>
  <w:style w:type="character" w:customStyle="1" w:styleId="18">
    <w:name w:val="Знак1"/>
    <w:basedOn w:val="10"/>
    <w:link w:val="17"/>
    <w:rPr>
      <w:rFonts w:ascii="Verdana" w:hAnsi="Verdana"/>
      <w:color w:val="000000"/>
      <w:sz w:val="20"/>
    </w:rPr>
  </w:style>
  <w:style w:type="paragraph" w:customStyle="1" w:styleId="WW8Num5z0">
    <w:name w:val="WW8Num5z0"/>
    <w:link w:val="WW8Num5z00"/>
    <w:rPr>
      <w:rFonts w:ascii="Wingdings" w:hAnsi="Wingdings"/>
      <w:b/>
      <w:sz w:val="28"/>
    </w:rPr>
  </w:style>
  <w:style w:type="character" w:customStyle="1" w:styleId="WW8Num5z00">
    <w:name w:val="WW8Num5z0"/>
    <w:link w:val="WW8Num5z0"/>
    <w:rPr>
      <w:rFonts w:ascii="Wingdings" w:hAnsi="Wingdings"/>
      <w:b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  <w:sz w:val="20"/>
    </w:rPr>
  </w:style>
  <w:style w:type="paragraph" w:styleId="aa">
    <w:name w:val="Normal (Web)"/>
    <w:basedOn w:val="a"/>
    <w:link w:val="ab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0"/>
    <w:link w:val="aa"/>
    <w:rPr>
      <w:rFonts w:ascii="Times New Roman" w:hAnsi="Times New Roman"/>
      <w:color w:val="000000"/>
      <w:sz w:val="24"/>
    </w:rPr>
  </w:style>
  <w:style w:type="paragraph" w:customStyle="1" w:styleId="WW8Num20z0">
    <w:name w:val="WW8Num20z0"/>
    <w:link w:val="WW8Num20z00"/>
    <w:rPr>
      <w:b/>
      <w:sz w:val="24"/>
    </w:rPr>
  </w:style>
  <w:style w:type="character" w:customStyle="1" w:styleId="WW8Num20z00">
    <w:name w:val="WW8Num20z0"/>
    <w:link w:val="WW8Num20z0"/>
    <w:rPr>
      <w:rFonts w:ascii="Times New Roman" w:hAnsi="Times New Roman"/>
      <w:b/>
      <w:color w:val="000000"/>
      <w:sz w:val="24"/>
    </w:rPr>
  </w:style>
  <w:style w:type="paragraph" w:customStyle="1" w:styleId="19">
    <w:name w:val="Строгий1"/>
    <w:link w:val="ac"/>
    <w:rPr>
      <w:b/>
    </w:rPr>
  </w:style>
  <w:style w:type="character" w:styleId="ac">
    <w:name w:val="Strong"/>
    <w:link w:val="19"/>
    <w:rPr>
      <w:b/>
    </w:rPr>
  </w:style>
  <w:style w:type="paragraph" w:customStyle="1" w:styleId="ad">
    <w:name w:val="Нижний колонтитул Знак"/>
    <w:link w:val="ae"/>
    <w:rPr>
      <w:sz w:val="22"/>
    </w:rPr>
  </w:style>
  <w:style w:type="character" w:customStyle="1" w:styleId="ae">
    <w:name w:val="Нижний колонтитул Знак"/>
    <w:link w:val="ad"/>
    <w:rPr>
      <w:sz w:val="22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12z0">
    <w:name w:val="WW8Num12z0"/>
    <w:link w:val="WW8Num12z00"/>
    <w:rPr>
      <w:b/>
      <w:sz w:val="24"/>
    </w:rPr>
  </w:style>
  <w:style w:type="character" w:customStyle="1" w:styleId="WW8Num12z00">
    <w:name w:val="WW8Num12z0"/>
    <w:link w:val="WW8Num12z0"/>
    <w:rPr>
      <w:rFonts w:ascii="Times New Roman" w:hAnsi="Times New Roman"/>
      <w:b/>
      <w:color w:val="000000"/>
      <w:sz w:val="24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28z3">
    <w:name w:val="WW8Num28z3"/>
    <w:link w:val="WW8Num28z30"/>
    <w:rPr>
      <w:rFonts w:ascii="Symbol" w:hAnsi="Symbol"/>
    </w:rPr>
  </w:style>
  <w:style w:type="character" w:customStyle="1" w:styleId="WW8Num28z30">
    <w:name w:val="WW8Num28z3"/>
    <w:link w:val="WW8Num28z3"/>
    <w:rPr>
      <w:rFonts w:ascii="Symbol" w:hAnsi="Symbol"/>
    </w:rPr>
  </w:style>
  <w:style w:type="paragraph" w:customStyle="1" w:styleId="c3">
    <w:name w:val="c3"/>
    <w:basedOn w:val="a"/>
    <w:link w:val="c3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0"/>
    <w:link w:val="c3"/>
    <w:rPr>
      <w:rFonts w:ascii="Times New Roman" w:hAnsi="Times New Roman"/>
      <w:color w:val="000000"/>
      <w:sz w:val="24"/>
    </w:rPr>
  </w:style>
  <w:style w:type="paragraph" w:customStyle="1" w:styleId="WW8Num26z3">
    <w:name w:val="WW8Num26z3"/>
    <w:link w:val="WW8Num26z30"/>
    <w:rPr>
      <w:rFonts w:ascii="Symbol" w:hAnsi="Symbol"/>
    </w:rPr>
  </w:style>
  <w:style w:type="character" w:customStyle="1" w:styleId="WW8Num26z30">
    <w:name w:val="WW8Num26z3"/>
    <w:link w:val="WW8Num26z3"/>
    <w:rPr>
      <w:rFonts w:ascii="Symbol" w:hAnsi="Symbol"/>
    </w:rPr>
  </w:style>
  <w:style w:type="paragraph" w:customStyle="1" w:styleId="af">
    <w:name w:val="Название Знак"/>
    <w:link w:val="af0"/>
    <w:rPr>
      <w:b/>
      <w:sz w:val="28"/>
    </w:rPr>
  </w:style>
  <w:style w:type="character" w:customStyle="1" w:styleId="af0">
    <w:name w:val="Название Знак"/>
    <w:link w:val="af"/>
    <w:rPr>
      <w:rFonts w:ascii="Times New Roman" w:hAnsi="Times New Roman"/>
      <w:b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9z0">
    <w:name w:val="WW8Num29z0"/>
    <w:link w:val="WW8Num29z00"/>
    <w:rPr>
      <w:b/>
    </w:rPr>
  </w:style>
  <w:style w:type="character" w:customStyle="1" w:styleId="WW8Num29z00">
    <w:name w:val="WW8Num29z0"/>
    <w:link w:val="WW8Num29z0"/>
    <w:rPr>
      <w:b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styleId="af1">
    <w:name w:val="Balloon Text"/>
    <w:basedOn w:val="a"/>
    <w:link w:val="1a"/>
    <w:pPr>
      <w:spacing w:after="0" w:line="240" w:lineRule="auto"/>
    </w:pPr>
    <w:rPr>
      <w:rFonts w:ascii="Tahoma" w:hAnsi="Tahoma"/>
      <w:sz w:val="16"/>
    </w:rPr>
  </w:style>
  <w:style w:type="character" w:customStyle="1" w:styleId="1a">
    <w:name w:val="Текст выноски Знак1"/>
    <w:basedOn w:val="10"/>
    <w:link w:val="af1"/>
    <w:rPr>
      <w:rFonts w:ascii="Tahoma" w:hAnsi="Tahoma"/>
      <w:color w:val="000000"/>
      <w:sz w:val="1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b">
    <w:name w:val="Основной шрифт абзаца1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WW8Num29z3">
    <w:name w:val="WW8Num29z3"/>
    <w:link w:val="WW8Num29z30"/>
    <w:rPr>
      <w:rFonts w:ascii="Symbol" w:hAnsi="Symbol"/>
    </w:rPr>
  </w:style>
  <w:style w:type="character" w:customStyle="1" w:styleId="WW8Num29z30">
    <w:name w:val="WW8Num29z3"/>
    <w:link w:val="WW8Num29z3"/>
    <w:rPr>
      <w:rFonts w:ascii="Symbol" w:hAnsi="Symbol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c1">
    <w:name w:val="c1"/>
    <w:basedOn w:val="a"/>
    <w:link w:val="c1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0"/>
    <w:link w:val="c1"/>
    <w:rPr>
      <w:rFonts w:ascii="Times New Roman" w:hAnsi="Times New Roman"/>
      <w:color w:val="000000"/>
      <w:sz w:val="24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  <w:sz w:val="20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10z0">
    <w:name w:val="WW8Num10z0"/>
    <w:link w:val="WW8Num10z00"/>
    <w:rPr>
      <w:rFonts w:ascii="Symbol" w:hAnsi="Symbol"/>
      <w:sz w:val="24"/>
    </w:rPr>
  </w:style>
  <w:style w:type="character" w:customStyle="1" w:styleId="WW8Num10z00">
    <w:name w:val="WW8Num10z0"/>
    <w:link w:val="WW8Num10z0"/>
    <w:rPr>
      <w:rFonts w:ascii="Symbol" w:hAnsi="Symbol"/>
      <w:color w:val="000000"/>
      <w:sz w:val="24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11z0">
    <w:name w:val="WW8Num11z0"/>
    <w:link w:val="WW8Num11z00"/>
    <w:rPr>
      <w:rFonts w:ascii="Wingdings" w:hAnsi="Wingdings"/>
      <w:sz w:val="24"/>
    </w:rPr>
  </w:style>
  <w:style w:type="character" w:customStyle="1" w:styleId="WW8Num11z00">
    <w:name w:val="WW8Num11z0"/>
    <w:link w:val="WW8Num11z0"/>
    <w:rPr>
      <w:rFonts w:ascii="Wingdings" w:hAnsi="Wingdings"/>
      <w:sz w:val="24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WW8Num18z2">
    <w:name w:val="WW8Num18z2"/>
    <w:link w:val="WW8Num18z20"/>
    <w:rPr>
      <w:b/>
    </w:rPr>
  </w:style>
  <w:style w:type="character" w:customStyle="1" w:styleId="WW8Num18z20">
    <w:name w:val="WW8Num18z2"/>
    <w:link w:val="WW8Num18z2"/>
    <w:rPr>
      <w:b/>
    </w:rPr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af2">
    <w:name w:val="Заголовок таблицы"/>
    <w:basedOn w:val="af3"/>
    <w:link w:val="af4"/>
    <w:pPr>
      <w:jc w:val="center"/>
    </w:pPr>
    <w:rPr>
      <w:b/>
    </w:rPr>
  </w:style>
  <w:style w:type="character" w:customStyle="1" w:styleId="af4">
    <w:name w:val="Заголовок таблицы"/>
    <w:basedOn w:val="af5"/>
    <w:link w:val="af2"/>
    <w:rPr>
      <w:rFonts w:ascii="Calibri" w:hAnsi="Calibri"/>
      <w:b/>
      <w:color w:val="000000"/>
      <w:sz w:val="22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  <w:rPr>
      <w:rFonts w:ascii="Calibri" w:hAnsi="Calibri"/>
      <w:color w:val="000000"/>
      <w:sz w:val="22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5z3">
    <w:name w:val="WW8Num15z3"/>
    <w:link w:val="WW8Num15z30"/>
    <w:rPr>
      <w:rFonts w:ascii="Symbol" w:hAnsi="Symbol"/>
    </w:rPr>
  </w:style>
  <w:style w:type="character" w:customStyle="1" w:styleId="WW8Num15z30">
    <w:name w:val="WW8Num15z3"/>
    <w:link w:val="WW8Num15z3"/>
    <w:rPr>
      <w:rFonts w:ascii="Symbol" w:hAnsi="Symbol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styleId="af6">
    <w:name w:val="index heading"/>
    <w:basedOn w:val="a"/>
    <w:link w:val="af7"/>
  </w:style>
  <w:style w:type="character" w:customStyle="1" w:styleId="af7">
    <w:name w:val="Указатель Знак"/>
    <w:basedOn w:val="10"/>
    <w:link w:val="af6"/>
    <w:rPr>
      <w:rFonts w:ascii="Calibri" w:hAnsi="Calibri"/>
      <w:color w:val="000000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25">
    <w:name w:val="Основной шрифт абзаца2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7z0">
    <w:name w:val="WW8Num7z0"/>
    <w:link w:val="WW8Num7z00"/>
    <w:rPr>
      <w:sz w:val="28"/>
    </w:rPr>
  </w:style>
  <w:style w:type="character" w:customStyle="1" w:styleId="WW8Num7z00">
    <w:name w:val="WW8Num7z0"/>
    <w:link w:val="WW8Num7z0"/>
    <w:rPr>
      <w:rFonts w:ascii="Times New Roman" w:hAnsi="Times New Roman"/>
      <w:color w:val="000000"/>
      <w:sz w:val="28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styleId="af8">
    <w:name w:val="List Paragraph"/>
    <w:basedOn w:val="a"/>
    <w:link w:val="af9"/>
    <w:pPr>
      <w:widowControl w:val="0"/>
      <w:spacing w:after="0" w:line="240" w:lineRule="auto"/>
      <w:ind w:left="720"/>
    </w:pPr>
    <w:rPr>
      <w:rFonts w:ascii="Times New Roman" w:hAnsi="Times New Roman"/>
      <w:sz w:val="20"/>
    </w:rPr>
  </w:style>
  <w:style w:type="character" w:customStyle="1" w:styleId="af9">
    <w:name w:val="Абзац списка Знак"/>
    <w:basedOn w:val="10"/>
    <w:link w:val="af8"/>
    <w:rPr>
      <w:rFonts w:ascii="Times New Roman" w:hAnsi="Times New Roman"/>
      <w:color w:val="000000"/>
      <w:sz w:val="20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afa">
    <w:name w:val="Основной текст Знак"/>
    <w:link w:val="afb"/>
    <w:rPr>
      <w:sz w:val="24"/>
    </w:rPr>
  </w:style>
  <w:style w:type="character" w:customStyle="1" w:styleId="afb">
    <w:name w:val="Основной текст Знак"/>
    <w:link w:val="afa"/>
    <w:rPr>
      <w:rFonts w:ascii="Times New Roman" w:hAnsi="Times New Roman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8z5">
    <w:name w:val="WW8Num18z5"/>
    <w:link w:val="WW8Num18z50"/>
    <w:rPr>
      <w:rFonts w:ascii="Wingdings" w:hAnsi="Wingdings"/>
    </w:rPr>
  </w:style>
  <w:style w:type="character" w:customStyle="1" w:styleId="WW8Num18z50">
    <w:name w:val="WW8Num18z5"/>
    <w:link w:val="WW8Num18z5"/>
    <w:rPr>
      <w:rFonts w:ascii="Wingdings" w:hAnsi="Wingdings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bstract">
    <w:name w:val="Abstract"/>
    <w:basedOn w:val="a"/>
    <w:link w:val="Abstract0"/>
    <w:pPr>
      <w:widowControl w:val="0"/>
      <w:spacing w:after="0" w:line="36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bstract0">
    <w:name w:val="Abstract"/>
    <w:basedOn w:val="10"/>
    <w:link w:val="Abstract"/>
    <w:rPr>
      <w:rFonts w:ascii="Times New Roman" w:hAnsi="Times New Roman"/>
      <w:color w:val="000000"/>
      <w:sz w:val="28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rFonts w:ascii="Times New Roman" w:hAnsi="Times New Roman"/>
      <w:color w:val="000000"/>
      <w:sz w:val="28"/>
    </w:rPr>
  </w:style>
  <w:style w:type="paragraph" w:customStyle="1" w:styleId="c4">
    <w:name w:val="c4"/>
    <w:basedOn w:val="a"/>
    <w:link w:val="c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0"/>
    <w:link w:val="c4"/>
    <w:rPr>
      <w:rFonts w:ascii="Times New Roman" w:hAnsi="Times New Roman"/>
      <w:color w:val="000000"/>
      <w:sz w:val="24"/>
    </w:rPr>
  </w:style>
  <w:style w:type="paragraph" w:customStyle="1" w:styleId="WW8Num11z4">
    <w:name w:val="WW8Num11z4"/>
    <w:link w:val="WW8Num11z40"/>
    <w:rPr>
      <w:rFonts w:ascii="Courier New" w:hAnsi="Courier New"/>
    </w:rPr>
  </w:style>
  <w:style w:type="character" w:customStyle="1" w:styleId="WW8Num11z40">
    <w:name w:val="WW8Num11z4"/>
    <w:link w:val="WW8Num11z4"/>
    <w:rPr>
      <w:rFonts w:ascii="Courier New" w:hAnsi="Courier New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styleId="a4">
    <w:name w:val="Body Text"/>
    <w:basedOn w:val="a"/>
    <w:link w:val="12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12">
    <w:name w:val="Основной текст Знак1"/>
    <w:basedOn w:val="10"/>
    <w:link w:val="a4"/>
    <w:rPr>
      <w:rFonts w:ascii="Times New Roman" w:hAnsi="Times New Roman"/>
      <w:color w:val="000000"/>
      <w:sz w:val="24"/>
    </w:rPr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1e">
    <w:name w:val="Знак1"/>
    <w:basedOn w:val="a"/>
    <w:link w:val="1f"/>
    <w:pPr>
      <w:spacing w:after="160" w:line="240" w:lineRule="exact"/>
    </w:pPr>
    <w:rPr>
      <w:rFonts w:ascii="Verdana" w:hAnsi="Verdana"/>
      <w:sz w:val="20"/>
    </w:rPr>
  </w:style>
  <w:style w:type="character" w:customStyle="1" w:styleId="1f">
    <w:name w:val="Знак1"/>
    <w:basedOn w:val="10"/>
    <w:link w:val="1e"/>
    <w:rPr>
      <w:rFonts w:ascii="Verdana" w:hAnsi="Verdana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z w:val="24"/>
    </w:rPr>
  </w:style>
  <w:style w:type="paragraph" w:customStyle="1" w:styleId="WW8Num8z5">
    <w:name w:val="WW8Num8z5"/>
    <w:link w:val="WW8Num8z50"/>
    <w:rPr>
      <w:rFonts w:ascii="Wingdings" w:hAnsi="Wingdings"/>
    </w:rPr>
  </w:style>
  <w:style w:type="character" w:customStyle="1" w:styleId="WW8Num8z50">
    <w:name w:val="WW8Num8z5"/>
    <w:link w:val="WW8Num8z5"/>
    <w:rPr>
      <w:rFonts w:ascii="Wingdings" w:hAnsi="Wingdings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z1">
    <w:name w:val="WW8Num1z1"/>
    <w:link w:val="WW8Num1z10"/>
    <w:rPr>
      <w:b/>
      <w:spacing w:val="-2"/>
      <w:sz w:val="28"/>
    </w:rPr>
  </w:style>
  <w:style w:type="character" w:customStyle="1" w:styleId="WW8Num1z10">
    <w:name w:val="WW8Num1z1"/>
    <w:link w:val="WW8Num1z1"/>
    <w:rPr>
      <w:rFonts w:ascii="Times New Roman" w:hAnsi="Times New Roman"/>
      <w:b/>
      <w:spacing w:val="-2"/>
      <w:sz w:val="28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14z0">
    <w:name w:val="WW8Num14z0"/>
    <w:link w:val="WW8Num14z00"/>
    <w:rPr>
      <w:b/>
    </w:rPr>
  </w:style>
  <w:style w:type="character" w:customStyle="1" w:styleId="WW8Num14z00">
    <w:name w:val="WW8Num14z0"/>
    <w:link w:val="WW8Num14z0"/>
    <w:rPr>
      <w:b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1f0">
    <w:name w:val="Гиперссылка1"/>
    <w:link w:val="afc"/>
    <w:rPr>
      <w:color w:val="0000FF"/>
      <w:u w:val="single"/>
    </w:rPr>
  </w:style>
  <w:style w:type="character" w:styleId="afc">
    <w:name w:val="Hyperlink"/>
    <w:link w:val="1f0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d">
    <w:name w:val="Символ нумерации"/>
    <w:link w:val="afe"/>
  </w:style>
  <w:style w:type="character" w:customStyle="1" w:styleId="afe">
    <w:name w:val="Символ нумерации"/>
    <w:link w:val="afd"/>
  </w:style>
  <w:style w:type="paragraph" w:styleId="1f1">
    <w:name w:val="toc 1"/>
    <w:link w:val="1f2"/>
    <w:uiPriority w:val="39"/>
    <w:rPr>
      <w:rFonts w:ascii="XO Thames" w:hAnsi="XO Thames"/>
      <w:b/>
    </w:rPr>
  </w:style>
  <w:style w:type="character" w:customStyle="1" w:styleId="1f2">
    <w:name w:val="Оглавление 1 Знак"/>
    <w:link w:val="1f1"/>
    <w:rPr>
      <w:rFonts w:ascii="XO Thames" w:hAnsi="XO Thames"/>
      <w:b/>
    </w:rPr>
  </w:style>
  <w:style w:type="paragraph" w:customStyle="1" w:styleId="WW8Num24z0">
    <w:name w:val="WW8Num24z0"/>
    <w:link w:val="WW8Num24z00"/>
    <w:rPr>
      <w:rFonts w:ascii="Wingdings" w:hAnsi="Wingdings"/>
      <w:b/>
      <w:sz w:val="28"/>
    </w:rPr>
  </w:style>
  <w:style w:type="character" w:customStyle="1" w:styleId="WW8Num24z00">
    <w:name w:val="WW8Num24z0"/>
    <w:link w:val="WW8Num24z0"/>
    <w:rPr>
      <w:rFonts w:ascii="Wingdings" w:hAnsi="Wingdings"/>
      <w:b/>
      <w:sz w:val="28"/>
    </w:rPr>
  </w:style>
  <w:style w:type="paragraph" w:customStyle="1" w:styleId="WW8Num1z0">
    <w:name w:val="WW8Num1z0"/>
    <w:link w:val="WW8Num1z00"/>
    <w:rPr>
      <w:b/>
      <w:sz w:val="28"/>
    </w:rPr>
  </w:style>
  <w:style w:type="character" w:customStyle="1" w:styleId="WW8Num1z00">
    <w:name w:val="WW8Num1z0"/>
    <w:link w:val="WW8Num1z0"/>
    <w:rPr>
      <w:rFonts w:ascii="Times New Roman" w:hAnsi="Times New Roman"/>
      <w:b/>
      <w:sz w:val="28"/>
    </w:rPr>
  </w:style>
  <w:style w:type="paragraph" w:styleId="aff">
    <w:name w:val="head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Верхний колонтитул Знак1"/>
    <w:basedOn w:val="10"/>
    <w:link w:val="aff"/>
    <w:rPr>
      <w:rFonts w:ascii="Calibri" w:hAnsi="Calibri"/>
      <w:color w:val="000000"/>
      <w:sz w:val="22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1f4">
    <w:name w:val="Название1"/>
    <w:basedOn w:val="a"/>
    <w:link w:val="1f5"/>
    <w:pPr>
      <w:spacing w:before="120" w:after="120"/>
    </w:pPr>
    <w:rPr>
      <w:i/>
      <w:sz w:val="24"/>
    </w:rPr>
  </w:style>
  <w:style w:type="character" w:customStyle="1" w:styleId="1f5">
    <w:name w:val="Название1"/>
    <w:basedOn w:val="10"/>
    <w:link w:val="1f4"/>
    <w:rPr>
      <w:rFonts w:ascii="Calibri" w:hAnsi="Calibri"/>
      <w:i/>
      <w:color w:val="000000"/>
      <w:sz w:val="24"/>
    </w:rPr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15z5">
    <w:name w:val="WW8Num15z5"/>
    <w:link w:val="WW8Num15z50"/>
    <w:rPr>
      <w:rFonts w:ascii="Wingdings" w:hAnsi="Wingdings"/>
    </w:rPr>
  </w:style>
  <w:style w:type="character" w:customStyle="1" w:styleId="WW8Num15z50">
    <w:name w:val="WW8Num15z5"/>
    <w:link w:val="WW8Num15z5"/>
    <w:rPr>
      <w:rFonts w:ascii="Wingdings" w:hAnsi="Wingdings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23z0">
    <w:name w:val="WW8Num23z0"/>
    <w:link w:val="WW8Num23z00"/>
    <w:rPr>
      <w:sz w:val="24"/>
    </w:rPr>
  </w:style>
  <w:style w:type="character" w:customStyle="1" w:styleId="WW8Num23z00">
    <w:name w:val="WW8Num23z0"/>
    <w:link w:val="WW8Num23z0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  <w:sz w:val="20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  <w:sz w:val="24"/>
    </w:rPr>
  </w:style>
  <w:style w:type="character" w:customStyle="1" w:styleId="WW8Num8z00">
    <w:name w:val="WW8Num8z0"/>
    <w:link w:val="WW8Num8z0"/>
    <w:rPr>
      <w:rFonts w:ascii="Symbol" w:hAnsi="Symbol"/>
      <w:color w:val="000000"/>
      <w:sz w:val="24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26z1">
    <w:name w:val="WW8Num26z1"/>
    <w:link w:val="WW8Num26z10"/>
    <w:rPr>
      <w:rFonts w:ascii="Courier New" w:hAnsi="Courier New"/>
    </w:rPr>
  </w:style>
  <w:style w:type="character" w:customStyle="1" w:styleId="WW8Num26z10">
    <w:name w:val="WW8Num26z1"/>
    <w:link w:val="WW8Num26z1"/>
    <w:rPr>
      <w:rFonts w:ascii="Courier New" w:hAnsi="Courier New"/>
    </w:rPr>
  </w:style>
  <w:style w:type="paragraph" w:customStyle="1" w:styleId="Abstract1">
    <w:name w:val="Abstract Знак"/>
    <w:link w:val="Abstract2"/>
    <w:rPr>
      <w:sz w:val="28"/>
    </w:rPr>
  </w:style>
  <w:style w:type="character" w:customStyle="1" w:styleId="Abstract2">
    <w:name w:val="Abstract Знак"/>
    <w:link w:val="Abstract1"/>
    <w:rPr>
      <w:rFonts w:ascii="Times New Roman" w:hAnsi="Times New Roman"/>
      <w:sz w:val="2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2z0">
    <w:name w:val="WW8Num22z0"/>
    <w:link w:val="WW8Num22z00"/>
    <w:rPr>
      <w:sz w:val="24"/>
    </w:rPr>
  </w:style>
  <w:style w:type="character" w:customStyle="1" w:styleId="WW8Num22z00">
    <w:name w:val="WW8Num22z0"/>
    <w:link w:val="WW8Num22z0"/>
    <w:rPr>
      <w:rFonts w:ascii="Times New Roman" w:hAnsi="Times New Roman"/>
      <w:sz w:val="24"/>
    </w:rPr>
  </w:style>
  <w:style w:type="paragraph" w:customStyle="1" w:styleId="FR2">
    <w:name w:val="FR2"/>
    <w:link w:val="FR20"/>
    <w:pPr>
      <w:widowControl w:val="0"/>
      <w:ind w:left="720" w:firstLine="140"/>
    </w:pPr>
    <w:rPr>
      <w:rFonts w:ascii="Courier New" w:hAnsi="Courier New"/>
      <w:sz w:val="32"/>
    </w:rPr>
  </w:style>
  <w:style w:type="character" w:customStyle="1" w:styleId="FR20">
    <w:name w:val="FR2"/>
    <w:link w:val="FR2"/>
    <w:rPr>
      <w:rFonts w:ascii="Courier New" w:hAnsi="Courier New"/>
      <w:color w:val="000000"/>
      <w:sz w:val="32"/>
    </w:rPr>
  </w:style>
  <w:style w:type="paragraph" w:customStyle="1" w:styleId="WW8Num26z2">
    <w:name w:val="WW8Num26z2"/>
    <w:link w:val="WW8Num26z20"/>
    <w:rPr>
      <w:rFonts w:ascii="Wingdings" w:hAnsi="Wingdings"/>
    </w:rPr>
  </w:style>
  <w:style w:type="character" w:customStyle="1" w:styleId="WW8Num26z20">
    <w:name w:val="WW8Num26z2"/>
    <w:link w:val="WW8Num26z2"/>
    <w:rPr>
      <w:rFonts w:ascii="Wingdings" w:hAnsi="Wingdings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  <w:sz w:val="20"/>
    </w:rPr>
  </w:style>
  <w:style w:type="paragraph" w:customStyle="1" w:styleId="WW8Num25z0">
    <w:name w:val="WW8Num25z0"/>
    <w:link w:val="WW8Num25z00"/>
    <w:rPr>
      <w:rFonts w:ascii="Wingdings" w:hAnsi="Wingdings"/>
      <w:sz w:val="28"/>
    </w:rPr>
  </w:style>
  <w:style w:type="character" w:customStyle="1" w:styleId="WW8Num25z00">
    <w:name w:val="WW8Num25z0"/>
    <w:link w:val="WW8Num25z0"/>
    <w:rPr>
      <w:rFonts w:ascii="Wingdings" w:hAnsi="Wingdings"/>
      <w:sz w:val="28"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12z3">
    <w:name w:val="WW8Num12z3"/>
    <w:link w:val="WW8Num12z30"/>
    <w:rPr>
      <w:rFonts w:ascii="Symbol" w:hAnsi="Symbol"/>
    </w:rPr>
  </w:style>
  <w:style w:type="character" w:customStyle="1" w:styleId="WW8Num12z30">
    <w:name w:val="WW8Num12z3"/>
    <w:link w:val="WW8Num12z3"/>
    <w:rPr>
      <w:rFonts w:ascii="Symbol" w:hAnsi="Symbol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sz w:val="20"/>
    </w:rPr>
  </w:style>
  <w:style w:type="paragraph" w:customStyle="1" w:styleId="WW8Num19z0">
    <w:name w:val="WW8Num19z0"/>
    <w:link w:val="WW8Num19z00"/>
    <w:rPr>
      <w:rFonts w:ascii="Wingdings" w:hAnsi="Wingdings"/>
    </w:rPr>
  </w:style>
  <w:style w:type="character" w:customStyle="1" w:styleId="WW8Num19z00">
    <w:name w:val="WW8Num19z0"/>
    <w:link w:val="WW8Num19z0"/>
    <w:rPr>
      <w:rFonts w:ascii="Wingdings" w:hAnsi="Wingdings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0">
    <w:name w:val="???????"/>
    <w:link w:val="aff1"/>
    <w:rPr>
      <w:sz w:val="28"/>
    </w:rPr>
  </w:style>
  <w:style w:type="character" w:customStyle="1" w:styleId="aff1">
    <w:name w:val="???????"/>
    <w:link w:val="aff0"/>
    <w:rPr>
      <w:rFonts w:ascii="Times New Roman" w:hAnsi="Times New Roman"/>
      <w:color w:val="000000"/>
      <w:sz w:val="28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Normal0">
    <w:name w:val="Normal_0"/>
    <w:link w:val="Normal00"/>
    <w:pPr>
      <w:widowControl w:val="0"/>
      <w:jc w:val="both"/>
    </w:pPr>
  </w:style>
  <w:style w:type="character" w:customStyle="1" w:styleId="Normal00">
    <w:name w:val="Normal_0"/>
    <w:link w:val="Normal0"/>
    <w:rPr>
      <w:rFonts w:ascii="Times New Roman" w:hAnsi="Times New Roman"/>
      <w:color w:val="000000"/>
      <w:sz w:val="20"/>
    </w:rPr>
  </w:style>
  <w:style w:type="paragraph" w:customStyle="1" w:styleId="WW8Num13z0">
    <w:name w:val="WW8Num13z0"/>
    <w:link w:val="WW8Num13z00"/>
    <w:rPr>
      <w:rFonts w:ascii="Wingdings" w:hAnsi="Wingdings"/>
      <w:sz w:val="28"/>
    </w:rPr>
  </w:style>
  <w:style w:type="character" w:customStyle="1" w:styleId="WW8Num13z00">
    <w:name w:val="WW8Num13z0"/>
    <w:link w:val="WW8Num13z0"/>
    <w:rPr>
      <w:rFonts w:ascii="Wingdings" w:hAnsi="Wingdings"/>
      <w:color w:val="000000"/>
      <w:sz w:val="28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aff2">
    <w:name w:val="Текст выноски Знак"/>
    <w:link w:val="aff3"/>
    <w:rPr>
      <w:rFonts w:ascii="Tahoma" w:hAnsi="Tahoma"/>
      <w:sz w:val="16"/>
    </w:rPr>
  </w:style>
  <w:style w:type="character" w:customStyle="1" w:styleId="aff3">
    <w:name w:val="Текст выноски Знак"/>
    <w:link w:val="aff2"/>
    <w:rPr>
      <w:rFonts w:ascii="Tahoma" w:hAnsi="Tahoma"/>
      <w:sz w:val="16"/>
    </w:rPr>
  </w:style>
  <w:style w:type="paragraph" w:customStyle="1" w:styleId="WW8Num28z0">
    <w:name w:val="WW8Num28z0"/>
    <w:link w:val="WW8Num28z00"/>
    <w:rPr>
      <w:sz w:val="28"/>
    </w:rPr>
  </w:style>
  <w:style w:type="character" w:customStyle="1" w:styleId="WW8Num28z00">
    <w:name w:val="WW8Num28z0"/>
    <w:link w:val="WW8Num28z0"/>
    <w:rPr>
      <w:rFonts w:ascii="Times New Roman" w:hAnsi="Times New Roman"/>
      <w:sz w:val="28"/>
    </w:rPr>
  </w:style>
  <w:style w:type="paragraph" w:customStyle="1" w:styleId="aff4">
    <w:name w:val="a"/>
    <w:basedOn w:val="a"/>
    <w:link w:val="aff5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ff5">
    <w:name w:val="a"/>
    <w:basedOn w:val="10"/>
    <w:link w:val="aff4"/>
    <w:rPr>
      <w:rFonts w:ascii="Times New Roman" w:hAnsi="Times New Roman"/>
      <w:color w:val="000000"/>
      <w:sz w:val="24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aff6">
    <w:name w:val="footer"/>
    <w:basedOn w:val="a"/>
    <w:link w:val="1f6"/>
    <w:pPr>
      <w:tabs>
        <w:tab w:val="center" w:pos="4677"/>
        <w:tab w:val="right" w:pos="9355"/>
      </w:tabs>
    </w:pPr>
  </w:style>
  <w:style w:type="character" w:customStyle="1" w:styleId="1f6">
    <w:name w:val="Нижний колонтитул Знак1"/>
    <w:basedOn w:val="10"/>
    <w:link w:val="aff6"/>
    <w:rPr>
      <w:rFonts w:ascii="Calibri" w:hAnsi="Calibri"/>
      <w:color w:val="000000"/>
      <w:sz w:val="22"/>
    </w:rPr>
  </w:style>
  <w:style w:type="paragraph" w:customStyle="1" w:styleId="aff7">
    <w:name w:val="Верхний колонтитул Знак"/>
    <w:link w:val="aff8"/>
    <w:rPr>
      <w:sz w:val="22"/>
    </w:rPr>
  </w:style>
  <w:style w:type="character" w:customStyle="1" w:styleId="aff8">
    <w:name w:val="Верхний колонтитул Знак"/>
    <w:link w:val="aff7"/>
    <w:rPr>
      <w:sz w:val="22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1f7">
    <w:name w:val="Без интервала1"/>
    <w:link w:val="1f8"/>
    <w:pPr>
      <w:spacing w:line="100" w:lineRule="atLeast"/>
    </w:pPr>
    <w:rPr>
      <w:rFonts w:ascii="Arial Narrow" w:hAnsi="Arial Narrow"/>
    </w:rPr>
  </w:style>
  <w:style w:type="character" w:customStyle="1" w:styleId="1f8">
    <w:name w:val="Без интервала1"/>
    <w:link w:val="1f7"/>
    <w:rPr>
      <w:rFonts w:ascii="Arial Narrow" w:hAnsi="Arial Narrow"/>
      <w:color w:val="000000"/>
      <w:sz w:val="2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30z3">
    <w:name w:val="WW8Num30z3"/>
    <w:link w:val="WW8Num30z30"/>
    <w:rPr>
      <w:rFonts w:ascii="Symbol" w:hAnsi="Symbol"/>
    </w:rPr>
  </w:style>
  <w:style w:type="character" w:customStyle="1" w:styleId="WW8Num30z30">
    <w:name w:val="WW8Num30z3"/>
    <w:link w:val="WW8Num30z3"/>
    <w:rPr>
      <w:rFonts w:ascii="Symbol" w:hAnsi="Symbol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14z3">
    <w:name w:val="WW8Num14z3"/>
    <w:link w:val="WW8Num14z30"/>
    <w:rPr>
      <w:rFonts w:ascii="Symbol" w:hAnsi="Symbol"/>
    </w:rPr>
  </w:style>
  <w:style w:type="character" w:customStyle="1" w:styleId="WW8Num14z30">
    <w:name w:val="WW8Num14z3"/>
    <w:link w:val="WW8Num14z3"/>
    <w:rPr>
      <w:rFonts w:ascii="Symbol" w:hAnsi="Symbol"/>
    </w:rPr>
  </w:style>
  <w:style w:type="paragraph" w:customStyle="1" w:styleId="aff9">
    <w:name w:val="Новый"/>
    <w:basedOn w:val="a"/>
    <w:link w:val="affa"/>
    <w:pPr>
      <w:spacing w:after="0" w:line="36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ffa">
    <w:name w:val="Новый"/>
    <w:basedOn w:val="10"/>
    <w:link w:val="aff9"/>
    <w:rPr>
      <w:rFonts w:ascii="Times New Roman" w:hAnsi="Times New Roman"/>
      <w:color w:val="000000"/>
      <w:sz w:val="28"/>
    </w:rPr>
  </w:style>
  <w:style w:type="paragraph" w:styleId="affb">
    <w:name w:val="Title"/>
    <w:basedOn w:val="a"/>
    <w:next w:val="affc"/>
    <w:link w:val="1f9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26">
    <w:name w:val="Название2"/>
    <w:basedOn w:val="10"/>
    <w:rPr>
      <w:rFonts w:ascii="Calibri" w:hAnsi="Calibri"/>
      <w:i/>
      <w:color w:val="000000"/>
      <w:sz w:val="24"/>
    </w:rPr>
  </w:style>
  <w:style w:type="paragraph" w:styleId="affc">
    <w:name w:val="Subtitle"/>
    <w:basedOn w:val="a3"/>
    <w:next w:val="a4"/>
    <w:link w:val="affd"/>
    <w:uiPriority w:val="11"/>
    <w:qFormat/>
    <w:pPr>
      <w:jc w:val="center"/>
    </w:pPr>
    <w:rPr>
      <w:i/>
    </w:rPr>
  </w:style>
  <w:style w:type="character" w:customStyle="1" w:styleId="affd">
    <w:name w:val="Подзаголовок Знак"/>
    <w:basedOn w:val="a5"/>
    <w:link w:val="affc"/>
    <w:rPr>
      <w:rFonts w:ascii="Arial" w:hAnsi="Arial"/>
      <w:i/>
      <w:color w:val="000000"/>
      <w:sz w:val="28"/>
    </w:rPr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hl">
    <w:name w:val="hl"/>
    <w:basedOn w:val="13"/>
    <w:link w:val="hl0"/>
  </w:style>
  <w:style w:type="character" w:customStyle="1" w:styleId="hl0">
    <w:name w:val="hl"/>
    <w:basedOn w:val="14"/>
    <w:link w:val="hl"/>
  </w:style>
  <w:style w:type="paragraph" w:customStyle="1" w:styleId="WW8Num11z3">
    <w:name w:val="WW8Num11z3"/>
    <w:link w:val="WW8Num11z30"/>
    <w:rPr>
      <w:rFonts w:ascii="Symbol" w:hAnsi="Symbol"/>
    </w:rPr>
  </w:style>
  <w:style w:type="character" w:customStyle="1" w:styleId="WW8Num11z30">
    <w:name w:val="WW8Num11z3"/>
    <w:link w:val="WW8Num11z3"/>
    <w:rPr>
      <w:rFonts w:ascii="Symbol" w:hAnsi="Symbol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0">
    <w:name w:val="WW8Num2z0"/>
    <w:link w:val="WW8Num2z00"/>
    <w:rPr>
      <w:sz w:val="24"/>
    </w:rPr>
  </w:style>
  <w:style w:type="character" w:customStyle="1" w:styleId="WW8Num2z00">
    <w:name w:val="WW8Num2z0"/>
    <w:link w:val="WW8Num2z0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3">
    <w:name w:val="Содержимое таблицы"/>
    <w:basedOn w:val="a"/>
    <w:link w:val="af5"/>
  </w:style>
  <w:style w:type="character" w:customStyle="1" w:styleId="af5">
    <w:name w:val="Содержимое таблицы"/>
    <w:basedOn w:val="10"/>
    <w:link w:val="af3"/>
    <w:rPr>
      <w:rFonts w:ascii="Calibri" w:hAnsi="Calibri"/>
      <w:color w:val="000000"/>
      <w:sz w:val="22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character" w:customStyle="1" w:styleId="1f9">
    <w:name w:val="Название Знак1"/>
    <w:basedOn w:val="10"/>
    <w:link w:val="affb"/>
    <w:rPr>
      <w:rFonts w:ascii="Times New Roman" w:hAnsi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7z0">
    <w:name w:val="WW8Num17z0"/>
    <w:link w:val="WW8Num17z00"/>
    <w:rPr>
      <w:rFonts w:ascii="Wingdings" w:hAnsi="Wingdings"/>
      <w:b/>
    </w:rPr>
  </w:style>
  <w:style w:type="character" w:customStyle="1" w:styleId="WW8Num17z00">
    <w:name w:val="WW8Num17z0"/>
    <w:link w:val="WW8Num17z0"/>
    <w:rPr>
      <w:rFonts w:ascii="Wingdings" w:hAnsi="Wingdings"/>
      <w:b/>
      <w:sz w:val="20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8Num21z0">
    <w:name w:val="WW8Num21z0"/>
    <w:link w:val="WW8Num21z00"/>
    <w:rPr>
      <w:rFonts w:ascii="Wingdings" w:hAnsi="Wingdings"/>
      <w:sz w:val="28"/>
    </w:rPr>
  </w:style>
  <w:style w:type="character" w:customStyle="1" w:styleId="WW8Num21z00">
    <w:name w:val="WW8Num21z0"/>
    <w:link w:val="WW8Num21z0"/>
    <w:rPr>
      <w:rFonts w:ascii="Wingdings" w:hAnsi="Wingdings"/>
      <w:sz w:val="28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color w:val="000000"/>
      <w:sz w:val="28"/>
    </w:rPr>
  </w:style>
  <w:style w:type="paragraph" w:customStyle="1" w:styleId="WW8Num9z0">
    <w:name w:val="WW8Num9z0"/>
    <w:link w:val="WW8Num9z00"/>
    <w:rPr>
      <w:sz w:val="28"/>
    </w:rPr>
  </w:style>
  <w:style w:type="character" w:customStyle="1" w:styleId="WW8Num9z00">
    <w:name w:val="WW8Num9z0"/>
    <w:link w:val="WW8Num9z0"/>
    <w:rPr>
      <w:rFonts w:ascii="Times New Roman" w:hAnsi="Times New Roman"/>
      <w:color w:val="000000"/>
      <w:sz w:val="28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30z0">
    <w:name w:val="WW8Num30z0"/>
    <w:link w:val="WW8Num30z00"/>
    <w:rPr>
      <w:rFonts w:ascii="Wingdings" w:hAnsi="Wingdings"/>
      <w:sz w:val="28"/>
    </w:rPr>
  </w:style>
  <w:style w:type="character" w:customStyle="1" w:styleId="WW8Num30z00">
    <w:name w:val="WW8Num30z0"/>
    <w:link w:val="WW8Num30z0"/>
    <w:rPr>
      <w:rFonts w:ascii="Wingdings" w:hAnsi="Wingdings"/>
      <w:sz w:val="28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  <w:sz w:val="20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</w:rPr>
  </w:style>
  <w:style w:type="paragraph" w:customStyle="1" w:styleId="1fa">
    <w:name w:val="Заголовок 1 Знак"/>
    <w:link w:val="1fb"/>
    <w:rPr>
      <w:b/>
      <w:sz w:val="24"/>
    </w:rPr>
  </w:style>
  <w:style w:type="character" w:customStyle="1" w:styleId="1fb">
    <w:name w:val="Заголовок 1 Знак"/>
    <w:link w:val="1fa"/>
    <w:rPr>
      <w:rFonts w:ascii="Times New Roman" w:hAnsi="Times New Roman"/>
      <w:b/>
      <w:sz w:val="24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c">
    <w:name w:val="Стиль1"/>
    <w:basedOn w:val="a"/>
    <w:link w:val="1fd"/>
    <w:pPr>
      <w:widowControl w:val="0"/>
      <w:spacing w:before="235" w:after="0" w:line="240" w:lineRule="auto"/>
      <w:ind w:left="418"/>
    </w:pPr>
    <w:rPr>
      <w:rFonts w:ascii="Times New Roman" w:hAnsi="Times New Roman"/>
      <w:b/>
      <w:sz w:val="28"/>
      <w:u w:val="single"/>
    </w:rPr>
  </w:style>
  <w:style w:type="character" w:customStyle="1" w:styleId="1fd">
    <w:name w:val="Стиль1"/>
    <w:basedOn w:val="10"/>
    <w:link w:val="1fc"/>
    <w:rPr>
      <w:rFonts w:ascii="Times New Roman" w:hAnsi="Times New Roman"/>
      <w:b/>
      <w:color w:val="000000"/>
      <w:sz w:val="28"/>
      <w:u w:val="single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3z0">
    <w:name w:val="WW8Num3z0"/>
    <w:link w:val="WW8Num3z00"/>
    <w:rPr>
      <w:rFonts w:ascii="Wingdings" w:hAnsi="Wingdings"/>
      <w:sz w:val="28"/>
    </w:rPr>
  </w:style>
  <w:style w:type="character" w:customStyle="1" w:styleId="WW8Num3z00">
    <w:name w:val="WW8Num3z0"/>
    <w:link w:val="WW8Num3z0"/>
    <w:rPr>
      <w:rFonts w:ascii="Wingdings" w:hAnsi="Wingdings"/>
      <w:sz w:val="28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2020-10-29T05:30:00Z</cp:lastPrinted>
  <dcterms:created xsi:type="dcterms:W3CDTF">2020-10-26T08:31:00Z</dcterms:created>
  <dcterms:modified xsi:type="dcterms:W3CDTF">2020-10-29T05:32:00Z</dcterms:modified>
</cp:coreProperties>
</file>