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AF" w:rsidRPr="004A0B34" w:rsidRDefault="00C571AF" w:rsidP="00F321F6">
      <w:pPr>
        <w:pStyle w:val="a5"/>
        <w:spacing w:before="225" w:after="225" w:line="360" w:lineRule="auto"/>
        <w:jc w:val="center"/>
        <w:rPr>
          <w:b/>
          <w:color w:val="000000"/>
          <w:sz w:val="32"/>
          <w:szCs w:val="32"/>
        </w:rPr>
      </w:pPr>
      <w:r>
        <w:rPr>
          <w:b/>
          <w:i/>
          <w:color w:val="7030A0"/>
          <w:sz w:val="72"/>
          <w:szCs w:val="72"/>
        </w:rPr>
        <w:t xml:space="preserve">  </w:t>
      </w:r>
      <w:r w:rsidRPr="004A0B34">
        <w:rPr>
          <w:b/>
          <w:color w:val="000000"/>
          <w:sz w:val="32"/>
          <w:szCs w:val="32"/>
        </w:rPr>
        <w:t>МКОУ «Тидибская СОШ им.И.М.Алиева»</w:t>
      </w:r>
    </w:p>
    <w:p w:rsidR="00C571AF" w:rsidRPr="004A0B34" w:rsidRDefault="00C571AF" w:rsidP="00F321F6">
      <w:pPr>
        <w:pStyle w:val="a5"/>
        <w:spacing w:before="225" w:after="225" w:line="360" w:lineRule="auto"/>
        <w:jc w:val="center"/>
        <w:rPr>
          <w:b/>
          <w:color w:val="000000"/>
          <w:sz w:val="32"/>
          <w:szCs w:val="32"/>
        </w:rPr>
      </w:pPr>
      <w:r w:rsidRPr="004A0B34">
        <w:rPr>
          <w:b/>
          <w:color w:val="000000"/>
          <w:sz w:val="32"/>
          <w:szCs w:val="32"/>
        </w:rPr>
        <w:t>Центр образования цифрового и</w:t>
      </w:r>
    </w:p>
    <w:p w:rsidR="00C571AF" w:rsidRPr="004A0B34" w:rsidRDefault="00C571AF" w:rsidP="00F321F6">
      <w:pPr>
        <w:pStyle w:val="a5"/>
        <w:spacing w:before="225" w:after="225" w:line="360" w:lineRule="auto"/>
        <w:jc w:val="center"/>
        <w:rPr>
          <w:b/>
          <w:color w:val="000000"/>
          <w:sz w:val="32"/>
          <w:szCs w:val="32"/>
        </w:rPr>
      </w:pPr>
      <w:r w:rsidRPr="004A0B34">
        <w:rPr>
          <w:b/>
          <w:color w:val="000000"/>
          <w:sz w:val="32"/>
          <w:szCs w:val="32"/>
        </w:rPr>
        <w:t>гуманитарного профилей «Точка роста»</w:t>
      </w:r>
    </w:p>
    <w:tbl>
      <w:tblPr>
        <w:tblpPr w:leftFromText="180" w:rightFromText="180" w:vertAnchor="text" w:horzAnchor="margin" w:tblpY="845"/>
        <w:tblW w:w="10706" w:type="dxa"/>
        <w:tblLook w:val="00A0" w:firstRow="1" w:lastRow="0" w:firstColumn="1" w:lastColumn="0" w:noHBand="0" w:noVBand="0"/>
      </w:tblPr>
      <w:tblGrid>
        <w:gridCol w:w="5495"/>
        <w:gridCol w:w="5211"/>
      </w:tblGrid>
      <w:tr w:rsidR="00C571AF" w:rsidRPr="00DE101D" w:rsidTr="00091B0B">
        <w:trPr>
          <w:trHeight w:val="3505"/>
        </w:trPr>
        <w:tc>
          <w:tcPr>
            <w:tcW w:w="5495" w:type="dxa"/>
          </w:tcPr>
          <w:p w:rsidR="00C571AF" w:rsidRPr="00DE101D" w:rsidRDefault="00C571AF" w:rsidP="00091B0B">
            <w:pPr>
              <w:shd w:val="clear" w:color="auto" w:fill="FFFFFF"/>
              <w:ind w:left="-392" w:firstLine="284"/>
              <w:rPr>
                <w:b/>
                <w:bCs/>
                <w:color w:val="000000"/>
                <w:sz w:val="28"/>
                <w:szCs w:val="28"/>
              </w:rPr>
            </w:pPr>
            <w:r w:rsidRPr="00DE101D">
              <w:rPr>
                <w:b/>
                <w:bCs/>
                <w:color w:val="000000"/>
                <w:sz w:val="28"/>
                <w:szCs w:val="28"/>
              </w:rPr>
              <w:t>Согласовано</w:t>
            </w:r>
          </w:p>
          <w:p w:rsidR="00C571AF" w:rsidRPr="00DE101D" w:rsidRDefault="00C571AF" w:rsidP="00091B0B">
            <w:pPr>
              <w:shd w:val="clear" w:color="auto" w:fill="FFFFFF"/>
              <w:ind w:left="-817" w:firstLine="709"/>
              <w:rPr>
                <w:b/>
                <w:bCs/>
                <w:color w:val="000000"/>
                <w:sz w:val="28"/>
                <w:szCs w:val="28"/>
              </w:rPr>
            </w:pPr>
            <w:r w:rsidRPr="00DE101D">
              <w:rPr>
                <w:b/>
                <w:bCs/>
                <w:color w:val="000000"/>
                <w:sz w:val="28"/>
                <w:szCs w:val="28"/>
              </w:rPr>
              <w:t xml:space="preserve"> на педагогическом совете </w:t>
            </w:r>
          </w:p>
          <w:p w:rsidR="00C571AF" w:rsidRPr="00DE101D" w:rsidRDefault="0043036B" w:rsidP="00091B0B">
            <w:pPr>
              <w:shd w:val="clear" w:color="auto" w:fill="FFFFFF"/>
              <w:rPr>
                <w:b/>
                <w:bCs/>
                <w:color w:val="000000"/>
                <w:sz w:val="28"/>
                <w:szCs w:val="28"/>
              </w:rPr>
            </w:pPr>
            <w:r>
              <w:rPr>
                <w:b/>
                <w:bCs/>
                <w:color w:val="000000"/>
                <w:sz w:val="28"/>
                <w:szCs w:val="28"/>
              </w:rPr>
              <w:t xml:space="preserve">протокол № </w:t>
            </w:r>
            <w:r w:rsidR="00796ADF">
              <w:rPr>
                <w:b/>
                <w:bCs/>
                <w:color w:val="000000"/>
                <w:sz w:val="28"/>
                <w:szCs w:val="28"/>
              </w:rPr>
              <w:t>1</w:t>
            </w:r>
            <w:bookmarkStart w:id="0" w:name="_GoBack"/>
            <w:bookmarkEnd w:id="0"/>
          </w:p>
          <w:p w:rsidR="00C571AF" w:rsidRPr="00DE101D" w:rsidRDefault="00C571AF" w:rsidP="00091B0B">
            <w:pPr>
              <w:shd w:val="clear" w:color="auto" w:fill="FFFFFF"/>
              <w:rPr>
                <w:b/>
                <w:bCs/>
                <w:color w:val="000000"/>
                <w:sz w:val="28"/>
                <w:szCs w:val="28"/>
              </w:rPr>
            </w:pPr>
            <w:r w:rsidRPr="00DE101D">
              <w:rPr>
                <w:b/>
                <w:bCs/>
                <w:color w:val="000000"/>
                <w:sz w:val="28"/>
                <w:szCs w:val="28"/>
              </w:rPr>
              <w:t>от «</w:t>
            </w:r>
            <w:r w:rsidR="007C76FE">
              <w:rPr>
                <w:b/>
                <w:bCs/>
                <w:color w:val="000000"/>
                <w:sz w:val="28"/>
                <w:szCs w:val="28"/>
              </w:rPr>
              <w:t>26 августа</w:t>
            </w:r>
            <w:r w:rsidRPr="00DE101D">
              <w:rPr>
                <w:b/>
                <w:bCs/>
                <w:color w:val="000000"/>
                <w:sz w:val="28"/>
                <w:szCs w:val="28"/>
              </w:rPr>
              <w:t>»</w:t>
            </w:r>
            <w:r w:rsidR="007C76FE">
              <w:rPr>
                <w:b/>
                <w:bCs/>
                <w:color w:val="000000"/>
                <w:sz w:val="28"/>
                <w:szCs w:val="28"/>
              </w:rPr>
              <w:t xml:space="preserve"> </w:t>
            </w:r>
            <w:r w:rsidR="0043036B">
              <w:rPr>
                <w:b/>
                <w:bCs/>
                <w:color w:val="000000"/>
                <w:sz w:val="28"/>
                <w:szCs w:val="28"/>
              </w:rPr>
              <w:t>2020</w:t>
            </w:r>
            <w:r w:rsidRPr="00DE101D">
              <w:rPr>
                <w:b/>
                <w:bCs/>
                <w:color w:val="000000"/>
                <w:sz w:val="28"/>
                <w:szCs w:val="28"/>
              </w:rPr>
              <w:t>г.</w:t>
            </w:r>
          </w:p>
          <w:p w:rsidR="00C571AF" w:rsidRPr="00DE101D" w:rsidRDefault="00C571AF" w:rsidP="00091B0B">
            <w:pPr>
              <w:rPr>
                <w:b/>
                <w:bCs/>
                <w:color w:val="000000"/>
                <w:sz w:val="28"/>
                <w:szCs w:val="28"/>
              </w:rPr>
            </w:pPr>
          </w:p>
        </w:tc>
        <w:tc>
          <w:tcPr>
            <w:tcW w:w="5211" w:type="dxa"/>
          </w:tcPr>
          <w:p w:rsidR="00C571AF" w:rsidRPr="00DE101D" w:rsidRDefault="00C571AF" w:rsidP="00F321F6">
            <w:pPr>
              <w:shd w:val="clear" w:color="auto" w:fill="FFFFFF"/>
              <w:ind w:left="-250" w:firstLine="250"/>
              <w:rPr>
                <w:b/>
                <w:bCs/>
                <w:color w:val="000000"/>
                <w:sz w:val="28"/>
                <w:szCs w:val="28"/>
              </w:rPr>
            </w:pPr>
            <w:r w:rsidRPr="00DE101D">
              <w:rPr>
                <w:b/>
                <w:bCs/>
                <w:color w:val="000000"/>
                <w:sz w:val="28"/>
                <w:szCs w:val="28"/>
              </w:rPr>
              <w:t xml:space="preserve"> Утверждаю:  Директор МКОУ «Тидибская      СОШ им.И.М.Алиева»</w:t>
            </w:r>
          </w:p>
          <w:p w:rsidR="00C571AF" w:rsidRPr="00DE101D" w:rsidRDefault="00C571AF" w:rsidP="00091B0B">
            <w:pPr>
              <w:shd w:val="clear" w:color="auto" w:fill="FFFFFF"/>
              <w:rPr>
                <w:b/>
                <w:bCs/>
                <w:color w:val="000000"/>
                <w:sz w:val="28"/>
                <w:szCs w:val="28"/>
              </w:rPr>
            </w:pPr>
            <w:r w:rsidRPr="00DE101D">
              <w:rPr>
                <w:b/>
                <w:bCs/>
                <w:color w:val="000000"/>
                <w:sz w:val="28"/>
                <w:szCs w:val="28"/>
              </w:rPr>
              <w:t xml:space="preserve">________ М. Г.Алиев </w:t>
            </w:r>
          </w:p>
          <w:p w:rsidR="00C571AF" w:rsidRPr="00DE101D" w:rsidRDefault="007C76FE" w:rsidP="00091B0B">
            <w:pPr>
              <w:shd w:val="clear" w:color="auto" w:fill="FFFFFF"/>
              <w:rPr>
                <w:b/>
                <w:bCs/>
                <w:color w:val="000000"/>
                <w:sz w:val="28"/>
                <w:szCs w:val="28"/>
              </w:rPr>
            </w:pPr>
            <w:proofErr w:type="gramStart"/>
            <w:r>
              <w:rPr>
                <w:b/>
                <w:bCs/>
                <w:color w:val="000000"/>
                <w:sz w:val="28"/>
                <w:szCs w:val="28"/>
              </w:rPr>
              <w:t>« 10</w:t>
            </w:r>
            <w:proofErr w:type="gramEnd"/>
            <w:r>
              <w:rPr>
                <w:b/>
                <w:bCs/>
                <w:color w:val="000000"/>
                <w:sz w:val="28"/>
                <w:szCs w:val="28"/>
              </w:rPr>
              <w:t xml:space="preserve"> » сентября </w:t>
            </w:r>
            <w:r w:rsidR="0043036B">
              <w:rPr>
                <w:b/>
                <w:bCs/>
                <w:color w:val="000000"/>
                <w:sz w:val="28"/>
                <w:szCs w:val="28"/>
              </w:rPr>
              <w:t>2020</w:t>
            </w:r>
            <w:r w:rsidR="00C571AF" w:rsidRPr="00DE101D">
              <w:rPr>
                <w:b/>
                <w:bCs/>
                <w:color w:val="000000"/>
                <w:sz w:val="28"/>
                <w:szCs w:val="28"/>
              </w:rPr>
              <w:t>г.</w:t>
            </w:r>
          </w:p>
          <w:p w:rsidR="00C571AF" w:rsidRPr="00DE101D" w:rsidRDefault="00C571AF" w:rsidP="00091B0B">
            <w:pPr>
              <w:ind w:left="176"/>
              <w:rPr>
                <w:b/>
                <w:bCs/>
                <w:color w:val="000000"/>
                <w:sz w:val="28"/>
                <w:szCs w:val="28"/>
              </w:rPr>
            </w:pPr>
          </w:p>
        </w:tc>
      </w:tr>
    </w:tbl>
    <w:p w:rsidR="00C571AF" w:rsidRDefault="00C571AF" w:rsidP="00F321F6">
      <w:pPr>
        <w:autoSpaceDE w:val="0"/>
        <w:autoSpaceDN w:val="0"/>
        <w:adjustRightInd w:val="0"/>
        <w:jc w:val="center"/>
        <w:rPr>
          <w:rFonts w:ascii="TimesNewRomanPS-BoldMT" w:hAnsi="TimesNewRomanPS-BoldMT" w:cs="TimesNewRomanPS-BoldMT"/>
          <w:b/>
          <w:bCs/>
          <w:sz w:val="36"/>
          <w:szCs w:val="36"/>
        </w:rPr>
      </w:pPr>
    </w:p>
    <w:p w:rsidR="00C571AF" w:rsidRDefault="00C571AF" w:rsidP="00F321F6">
      <w:pPr>
        <w:autoSpaceDE w:val="0"/>
        <w:autoSpaceDN w:val="0"/>
        <w:adjustRightInd w:val="0"/>
        <w:rPr>
          <w:rFonts w:ascii="TimesNewRomanPS-BoldMT" w:hAnsi="TimesNewRomanPS-BoldMT" w:cs="TimesNewRomanPS-BoldMT"/>
          <w:b/>
          <w:bCs/>
          <w:sz w:val="36"/>
          <w:szCs w:val="36"/>
        </w:rPr>
      </w:pPr>
    </w:p>
    <w:p w:rsidR="00C571AF" w:rsidRPr="00DF144B" w:rsidRDefault="00C571AF" w:rsidP="00F321F6">
      <w:pPr>
        <w:autoSpaceDE w:val="0"/>
        <w:autoSpaceDN w:val="0"/>
        <w:adjustRightInd w:val="0"/>
        <w:jc w:val="center"/>
        <w:rPr>
          <w:rFonts w:ascii="TimesNewRomanPS-BoldMT" w:hAnsi="TimesNewRomanPS-BoldMT" w:cs="TimesNewRomanPS-BoldMT"/>
          <w:b/>
          <w:bCs/>
          <w:sz w:val="36"/>
          <w:szCs w:val="36"/>
        </w:rPr>
      </w:pPr>
      <w:r w:rsidRPr="00DF144B">
        <w:rPr>
          <w:rFonts w:ascii="TimesNewRomanPS-BoldMT" w:hAnsi="TimesNewRomanPS-BoldMT" w:cs="TimesNewRomanPS-BoldMT"/>
          <w:b/>
          <w:bCs/>
          <w:sz w:val="36"/>
          <w:szCs w:val="36"/>
        </w:rPr>
        <w:t>Рабочая программа</w:t>
      </w:r>
    </w:p>
    <w:p w:rsidR="00C571AF" w:rsidRPr="004A0B34" w:rsidRDefault="00C571AF" w:rsidP="00F321F6">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п</w:t>
      </w:r>
      <w:r w:rsidRPr="004A0B34">
        <w:rPr>
          <w:rFonts w:ascii="TimesNewRomanPS-BoldMT" w:hAnsi="TimesNewRomanPS-BoldMT" w:cs="TimesNewRomanPS-BoldMT"/>
          <w:b/>
          <w:bCs/>
          <w:sz w:val="28"/>
          <w:szCs w:val="28"/>
        </w:rPr>
        <w:t>о внеурочной деятельности</w:t>
      </w:r>
    </w:p>
    <w:p w:rsidR="00C571AF" w:rsidRDefault="00C571AF" w:rsidP="00F321F6">
      <w:pPr>
        <w:autoSpaceDE w:val="0"/>
        <w:autoSpaceDN w:val="0"/>
        <w:adjustRightInd w:val="0"/>
        <w:jc w:val="center"/>
        <w:rPr>
          <w:rFonts w:ascii="TimesNewRomanPS-BoldMT" w:hAnsi="TimesNewRomanPS-BoldMT" w:cs="TimesNewRomanPS-BoldMT"/>
          <w:b/>
          <w:bCs/>
          <w:sz w:val="36"/>
          <w:szCs w:val="36"/>
        </w:rPr>
      </w:pPr>
    </w:p>
    <w:p w:rsidR="00C571AF" w:rsidRPr="00CF6523" w:rsidRDefault="00C571AF" w:rsidP="00F321F6">
      <w:pPr>
        <w:autoSpaceDE w:val="0"/>
        <w:autoSpaceDN w:val="0"/>
        <w:adjustRightInd w:val="0"/>
        <w:jc w:val="center"/>
        <w:rPr>
          <w:rFonts w:ascii="TimesNewRomanPS-BoldMT" w:hAnsi="TimesNewRomanPS-BoldMT" w:cs="TimesNewRomanPS-BoldMT"/>
          <w:b/>
          <w:bCs/>
          <w:color w:val="FF0000"/>
          <w:sz w:val="36"/>
          <w:szCs w:val="36"/>
        </w:rPr>
      </w:pPr>
      <w:r w:rsidRPr="00CF6523">
        <w:rPr>
          <w:rFonts w:ascii="TimesNewRomanPS-BoldMT" w:hAnsi="TimesNewRomanPS-BoldMT" w:cs="TimesNewRomanPS-BoldMT"/>
          <w:b/>
          <w:bCs/>
          <w:color w:val="FF0000"/>
          <w:sz w:val="36"/>
          <w:szCs w:val="36"/>
        </w:rPr>
        <w:t>«Здоровый образ жизни»</w:t>
      </w:r>
    </w:p>
    <w:p w:rsidR="00C571AF" w:rsidRDefault="00C571AF" w:rsidP="00F321F6">
      <w:pPr>
        <w:autoSpaceDE w:val="0"/>
        <w:autoSpaceDN w:val="0"/>
        <w:adjustRightInd w:val="0"/>
        <w:jc w:val="center"/>
        <w:rPr>
          <w:rFonts w:ascii="TimesNewRomanPS-BoldMT" w:hAnsi="TimesNewRomanPS-BoldMT" w:cs="TimesNewRomanPS-BoldMT"/>
          <w:b/>
          <w:bCs/>
          <w:sz w:val="36"/>
          <w:szCs w:val="36"/>
        </w:rPr>
      </w:pPr>
    </w:p>
    <w:p w:rsidR="00C571AF" w:rsidRDefault="00C571AF" w:rsidP="00F321F6">
      <w:pPr>
        <w:autoSpaceDE w:val="0"/>
        <w:autoSpaceDN w:val="0"/>
        <w:adjustRightInd w:val="0"/>
        <w:jc w:val="center"/>
        <w:rPr>
          <w:rFonts w:ascii="TimesNewRomanPS-BoldMT" w:hAnsi="TimesNewRomanPS-BoldMT" w:cs="TimesNewRomanPS-BoldMT"/>
          <w:b/>
          <w:bCs/>
          <w:sz w:val="36"/>
          <w:szCs w:val="36"/>
        </w:rPr>
      </w:pPr>
    </w:p>
    <w:p w:rsidR="00C571AF" w:rsidRPr="00DF144B" w:rsidRDefault="00C571AF" w:rsidP="00F321F6">
      <w:pPr>
        <w:autoSpaceDE w:val="0"/>
        <w:autoSpaceDN w:val="0"/>
        <w:adjustRightInd w:val="0"/>
        <w:rPr>
          <w:rFonts w:ascii="TimesNewRomanPS-BoldMT" w:hAnsi="TimesNewRomanPS-BoldMT" w:cs="TimesNewRomanPS-BoldMT"/>
          <w:b/>
          <w:bCs/>
          <w:sz w:val="36"/>
          <w:szCs w:val="36"/>
        </w:rPr>
      </w:pPr>
    </w:p>
    <w:p w:rsidR="00C571AF" w:rsidRPr="004A0B34" w:rsidRDefault="00C571AF" w:rsidP="00F321F6">
      <w:pPr>
        <w:autoSpaceDE w:val="0"/>
        <w:autoSpaceDN w:val="0"/>
        <w:adjustRightInd w:val="0"/>
        <w:jc w:val="center"/>
        <w:rPr>
          <w:rFonts w:ascii="TimesNewRomanPSMT" w:hAnsi="TimesNewRomanPSMT" w:cs="TimesNewRomanPSMT"/>
          <w:b/>
          <w:sz w:val="28"/>
          <w:szCs w:val="28"/>
        </w:rPr>
      </w:pPr>
      <w:r w:rsidRPr="004A0B34">
        <w:rPr>
          <w:rFonts w:ascii="TimesNewRomanPSMT" w:hAnsi="TimesNewRomanPSMT" w:cs="TimesNewRomanPSMT"/>
          <w:b/>
          <w:sz w:val="28"/>
          <w:szCs w:val="28"/>
        </w:rPr>
        <w:t>Уч</w:t>
      </w:r>
      <w:r w:rsidR="0043036B">
        <w:rPr>
          <w:rFonts w:ascii="TimesNewRomanPSMT" w:hAnsi="TimesNewRomanPSMT" w:cs="TimesNewRomanPSMT"/>
          <w:b/>
          <w:sz w:val="28"/>
          <w:szCs w:val="28"/>
        </w:rPr>
        <w:t>астники программы: учащиеся 8 класса</w:t>
      </w:r>
    </w:p>
    <w:p w:rsidR="00C571AF" w:rsidRPr="004A0B34" w:rsidRDefault="00C571AF" w:rsidP="00F321F6">
      <w:pPr>
        <w:autoSpaceDE w:val="0"/>
        <w:autoSpaceDN w:val="0"/>
        <w:adjustRightInd w:val="0"/>
        <w:jc w:val="center"/>
        <w:rPr>
          <w:rFonts w:ascii="TimesNewRomanPSMT" w:hAnsi="TimesNewRomanPSMT" w:cs="TimesNewRomanPSMT"/>
          <w:b/>
          <w:sz w:val="28"/>
          <w:szCs w:val="28"/>
        </w:rPr>
      </w:pPr>
      <w:r w:rsidRPr="004A0B34">
        <w:rPr>
          <w:rFonts w:ascii="TimesNewRomanPSMT" w:hAnsi="TimesNewRomanPSMT" w:cs="TimesNewRomanPSMT"/>
          <w:b/>
          <w:sz w:val="28"/>
          <w:szCs w:val="28"/>
        </w:rPr>
        <w:t>Срок реализации: 1 год</w:t>
      </w:r>
    </w:p>
    <w:p w:rsidR="00C571AF" w:rsidRPr="004A0B34" w:rsidRDefault="00C571AF" w:rsidP="00F321F6">
      <w:pPr>
        <w:rPr>
          <w:rFonts w:ascii="TimesNewRomanPSMT" w:hAnsi="TimesNewRomanPSMT" w:cs="TimesNewRomanPSMT"/>
          <w:b/>
          <w:sz w:val="28"/>
          <w:szCs w:val="28"/>
        </w:rPr>
      </w:pPr>
    </w:p>
    <w:p w:rsidR="00C571AF" w:rsidRDefault="00C571AF" w:rsidP="00F321F6">
      <w:pPr>
        <w:rPr>
          <w:rFonts w:ascii="TimesNewRomanPSMT" w:hAnsi="TimesNewRomanPSMT" w:cs="TimesNewRomanPSMT"/>
          <w:sz w:val="28"/>
          <w:szCs w:val="28"/>
        </w:rPr>
      </w:pPr>
    </w:p>
    <w:p w:rsidR="00C571AF" w:rsidRDefault="00C571AF" w:rsidP="00F321F6">
      <w:pPr>
        <w:rPr>
          <w:rFonts w:ascii="TimesNewRomanPSMT" w:hAnsi="TimesNewRomanPSMT" w:cs="TimesNewRomanPSMT"/>
          <w:sz w:val="28"/>
          <w:szCs w:val="28"/>
        </w:rPr>
      </w:pPr>
    </w:p>
    <w:p w:rsidR="00C571AF" w:rsidRPr="006E239E" w:rsidRDefault="00C571AF" w:rsidP="00F321F6">
      <w:pPr>
        <w:pStyle w:val="a5"/>
        <w:spacing w:before="225" w:after="225" w:line="360" w:lineRule="auto"/>
        <w:jc w:val="center"/>
        <w:rPr>
          <w:b/>
          <w:color w:val="444444"/>
          <w:sz w:val="28"/>
          <w:szCs w:val="28"/>
        </w:rPr>
      </w:pPr>
      <w:r w:rsidRPr="006E239E">
        <w:rPr>
          <w:b/>
          <w:color w:val="000000"/>
          <w:sz w:val="28"/>
          <w:szCs w:val="28"/>
        </w:rPr>
        <w:t>Автор - составитель:</w:t>
      </w:r>
    </w:p>
    <w:p w:rsidR="00C571AF" w:rsidRPr="006E239E" w:rsidRDefault="00C571AF" w:rsidP="00F321F6">
      <w:pPr>
        <w:pStyle w:val="a5"/>
        <w:spacing w:before="225" w:after="225" w:line="360" w:lineRule="auto"/>
        <w:jc w:val="center"/>
        <w:rPr>
          <w:b/>
          <w:sz w:val="28"/>
          <w:szCs w:val="28"/>
        </w:rPr>
      </w:pPr>
      <w:r w:rsidRPr="006E239E">
        <w:rPr>
          <w:b/>
          <w:color w:val="000000"/>
          <w:sz w:val="28"/>
          <w:szCs w:val="28"/>
        </w:rPr>
        <w:t>Абдулбутаева Патимат Саадулаевна</w:t>
      </w:r>
    </w:p>
    <w:p w:rsidR="00C571AF" w:rsidRDefault="00C571AF" w:rsidP="00F321F6">
      <w:pPr>
        <w:jc w:val="center"/>
        <w:rPr>
          <w:rFonts w:ascii="TimesNewRomanPSMT" w:hAnsi="TimesNewRomanPSMT" w:cs="TimesNewRomanPSMT"/>
          <w:sz w:val="28"/>
          <w:szCs w:val="28"/>
        </w:rPr>
      </w:pPr>
      <w:r w:rsidRPr="006E239E">
        <w:rPr>
          <w:b/>
          <w:color w:val="000000"/>
          <w:sz w:val="28"/>
          <w:szCs w:val="28"/>
        </w:rPr>
        <w:t>Педагог дополнительного образования</w:t>
      </w:r>
    </w:p>
    <w:p w:rsidR="00C571AF" w:rsidRDefault="00C571AF" w:rsidP="00F321F6">
      <w:pPr>
        <w:rPr>
          <w:rFonts w:ascii="TimesNewRomanPSMT" w:hAnsi="TimesNewRomanPSMT" w:cs="TimesNewRomanPSMT"/>
          <w:sz w:val="28"/>
          <w:szCs w:val="28"/>
        </w:rPr>
      </w:pPr>
    </w:p>
    <w:p w:rsidR="00C571AF" w:rsidRDefault="00C571AF" w:rsidP="00D97FBD">
      <w:pPr>
        <w:pStyle w:val="a4"/>
        <w:ind w:right="850"/>
        <w:jc w:val="center"/>
        <w:rPr>
          <w:rFonts w:ascii="Times New Roman" w:hAnsi="Times New Roman"/>
          <w:b/>
          <w:i/>
          <w:color w:val="7030A0"/>
          <w:sz w:val="72"/>
          <w:szCs w:val="72"/>
        </w:rPr>
      </w:pPr>
    </w:p>
    <w:p w:rsidR="00C571AF" w:rsidRDefault="00C571AF" w:rsidP="00D97FBD">
      <w:pPr>
        <w:pStyle w:val="a4"/>
        <w:ind w:right="850"/>
        <w:jc w:val="center"/>
        <w:rPr>
          <w:rFonts w:ascii="Times New Roman" w:hAnsi="Times New Roman"/>
          <w:b/>
          <w:i/>
          <w:color w:val="7030A0"/>
          <w:sz w:val="72"/>
          <w:szCs w:val="72"/>
        </w:rPr>
      </w:pPr>
      <w:r w:rsidRPr="00D97FBD">
        <w:rPr>
          <w:rFonts w:ascii="Times New Roman" w:hAnsi="Times New Roman"/>
          <w:b/>
          <w:i/>
          <w:color w:val="7030A0"/>
          <w:sz w:val="72"/>
          <w:szCs w:val="72"/>
        </w:rPr>
        <w:lastRenderedPageBreak/>
        <w:t xml:space="preserve">Календарно – тематическое планирование внеурочной деятельности </w:t>
      </w:r>
    </w:p>
    <w:p w:rsidR="00C571AF" w:rsidRPr="00D97FBD" w:rsidRDefault="00C571AF" w:rsidP="00A73B64">
      <w:pPr>
        <w:pStyle w:val="a4"/>
        <w:ind w:right="850"/>
        <w:jc w:val="center"/>
        <w:rPr>
          <w:rFonts w:ascii="Times New Roman" w:hAnsi="Times New Roman"/>
          <w:b/>
          <w:i/>
          <w:color w:val="7030A0"/>
          <w:sz w:val="72"/>
          <w:szCs w:val="72"/>
        </w:rPr>
      </w:pPr>
      <w:r w:rsidRPr="00D97FBD">
        <w:rPr>
          <w:rFonts w:ascii="Times New Roman" w:hAnsi="Times New Roman"/>
          <w:b/>
          <w:i/>
          <w:color w:val="7030A0"/>
          <w:sz w:val="72"/>
          <w:szCs w:val="72"/>
        </w:rPr>
        <w:t>«Вектор здоровья»</w:t>
      </w:r>
    </w:p>
    <w:p w:rsidR="00C571AF" w:rsidRPr="00D97FBD" w:rsidRDefault="00C571AF" w:rsidP="00A73B64">
      <w:pPr>
        <w:pStyle w:val="a4"/>
        <w:ind w:right="850"/>
        <w:jc w:val="center"/>
        <w:rPr>
          <w:rFonts w:ascii="Times New Roman" w:hAnsi="Times New Roman"/>
          <w:b/>
          <w:i/>
          <w:color w:val="7030A0"/>
          <w:sz w:val="36"/>
          <w:szCs w:val="36"/>
        </w:rPr>
      </w:pPr>
    </w:p>
    <w:p w:rsidR="00C571AF" w:rsidRDefault="00C571AF" w:rsidP="00D97FBD">
      <w:pPr>
        <w:keepNext/>
        <w:outlineLvl w:val="0"/>
        <w:rPr>
          <w:b/>
          <w:i/>
          <w:sz w:val="28"/>
          <w:szCs w:val="20"/>
        </w:rPr>
      </w:pPr>
      <w:r w:rsidRPr="00A73B64">
        <w:rPr>
          <w:b/>
          <w:i/>
          <w:sz w:val="28"/>
          <w:szCs w:val="20"/>
        </w:rPr>
        <w:t xml:space="preserve">                                                                      </w:t>
      </w:r>
    </w:p>
    <w:p w:rsidR="00C571AF" w:rsidRDefault="00C571AF" w:rsidP="00D97FBD">
      <w:pPr>
        <w:keepNext/>
        <w:outlineLvl w:val="0"/>
        <w:rPr>
          <w:b/>
          <w:i/>
          <w:sz w:val="28"/>
          <w:szCs w:val="20"/>
        </w:rPr>
      </w:pPr>
    </w:p>
    <w:p w:rsidR="00C571AF" w:rsidRDefault="00C571AF" w:rsidP="00D97FBD">
      <w:pPr>
        <w:keepNext/>
        <w:outlineLvl w:val="0"/>
        <w:rPr>
          <w:b/>
          <w:i/>
          <w:sz w:val="36"/>
          <w:szCs w:val="36"/>
        </w:rPr>
      </w:pPr>
    </w:p>
    <w:p w:rsidR="00C571AF" w:rsidRDefault="00796ADF" w:rsidP="00D97FBD">
      <w:pPr>
        <w:pStyle w:val="a4"/>
        <w:jc w:val="right"/>
        <w:rPr>
          <w:rFonts w:ascii="Times New Roman" w:hAnsi="Times New Roman"/>
          <w:b/>
          <w:i/>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https://content.schools.by/sch8-molod/library/%D0%BA%D0%B0%D1%80%D1%82%D0%B8%D0%BD%D0%BA%D0%B0_%D0%97%D0%9E%D0%96.jpg" style="position:absolute;left:0;text-align:left;margin-left:126.15pt;margin-top:8.1pt;width:219.3pt;height:252pt;z-index:-251658240;visibility:visible" wrapcoords="-74 0 -74 21536 21600 21536 21600 0 -74 0">
            <v:imagedata r:id="rId5" o:title="" cropbottom="5130f" cropleft="3725f" cropright="1600f"/>
            <w10:wrap type="tight"/>
          </v:shape>
        </w:pict>
      </w: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pStyle w:val="a4"/>
        <w:jc w:val="right"/>
        <w:rPr>
          <w:rFonts w:ascii="Times New Roman" w:hAnsi="Times New Roman"/>
          <w:b/>
          <w:i/>
          <w:sz w:val="28"/>
          <w:szCs w:val="28"/>
        </w:rPr>
      </w:pPr>
    </w:p>
    <w:p w:rsidR="00C571AF" w:rsidRDefault="00C571AF" w:rsidP="00D97FBD">
      <w:pPr>
        <w:keepNext/>
        <w:outlineLvl w:val="0"/>
        <w:rPr>
          <w:b/>
          <w:i/>
          <w:sz w:val="40"/>
          <w:szCs w:val="40"/>
        </w:rPr>
      </w:pPr>
    </w:p>
    <w:p w:rsidR="00C571AF" w:rsidRDefault="00C571AF" w:rsidP="00D97FBD">
      <w:pPr>
        <w:keepNext/>
        <w:outlineLvl w:val="0"/>
        <w:rPr>
          <w:b/>
          <w:i/>
          <w:sz w:val="40"/>
          <w:szCs w:val="40"/>
        </w:rPr>
      </w:pPr>
    </w:p>
    <w:p w:rsidR="00C571AF" w:rsidRDefault="00C571AF" w:rsidP="00D97FBD">
      <w:pPr>
        <w:keepNext/>
        <w:outlineLvl w:val="0"/>
        <w:rPr>
          <w:b/>
          <w:i/>
          <w:sz w:val="40"/>
          <w:szCs w:val="40"/>
        </w:rPr>
      </w:pPr>
    </w:p>
    <w:p w:rsidR="00C571AF" w:rsidRPr="00D97FBD" w:rsidRDefault="00C571AF" w:rsidP="00D97FBD">
      <w:pPr>
        <w:keepNext/>
        <w:outlineLvl w:val="0"/>
        <w:rPr>
          <w:b/>
          <w:i/>
          <w:sz w:val="40"/>
          <w:szCs w:val="40"/>
        </w:rPr>
      </w:pPr>
    </w:p>
    <w:p w:rsidR="00C571AF" w:rsidRPr="004C5C36" w:rsidRDefault="00C571AF" w:rsidP="00A73B64">
      <w:pPr>
        <w:jc w:val="center"/>
        <w:rPr>
          <w:sz w:val="28"/>
          <w:szCs w:val="28"/>
        </w:rPr>
      </w:pPr>
    </w:p>
    <w:tbl>
      <w:tblPr>
        <w:tblW w:w="1034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0A0" w:firstRow="1" w:lastRow="0" w:firstColumn="1" w:lastColumn="0" w:noHBand="0" w:noVBand="0"/>
      </w:tblPr>
      <w:tblGrid>
        <w:gridCol w:w="709"/>
        <w:gridCol w:w="3828"/>
        <w:gridCol w:w="1134"/>
        <w:gridCol w:w="1808"/>
        <w:gridCol w:w="1843"/>
        <w:gridCol w:w="1026"/>
      </w:tblGrid>
      <w:tr w:rsidR="00C571AF" w:rsidRPr="004C5C36" w:rsidTr="00A64283">
        <w:tc>
          <w:tcPr>
            <w:tcW w:w="709" w:type="dxa"/>
            <w:vMerge w:val="restart"/>
            <w:tcBorders>
              <w:bottom w:val="single" w:sz="18" w:space="0" w:color="8064A2"/>
            </w:tcBorders>
          </w:tcPr>
          <w:p w:rsidR="00C571AF" w:rsidRPr="00A64283" w:rsidRDefault="00C571AF" w:rsidP="00A64283">
            <w:pPr>
              <w:jc w:val="center"/>
              <w:rPr>
                <w:b/>
                <w:bCs/>
                <w:sz w:val="28"/>
                <w:szCs w:val="28"/>
              </w:rPr>
            </w:pPr>
          </w:p>
        </w:tc>
        <w:tc>
          <w:tcPr>
            <w:tcW w:w="3828" w:type="dxa"/>
            <w:vMerge w:val="restart"/>
            <w:tcBorders>
              <w:bottom w:val="single" w:sz="18" w:space="0" w:color="8064A2"/>
            </w:tcBorders>
            <w:shd w:val="clear" w:color="auto" w:fill="DFD8E8"/>
          </w:tcPr>
          <w:p w:rsidR="00C571AF" w:rsidRPr="00A64283" w:rsidRDefault="00C571AF" w:rsidP="00A64283">
            <w:pPr>
              <w:jc w:val="center"/>
              <w:rPr>
                <w:b/>
                <w:bCs/>
                <w:sz w:val="28"/>
                <w:szCs w:val="28"/>
              </w:rPr>
            </w:pPr>
            <w:r w:rsidRPr="00A64283">
              <w:rPr>
                <w:b/>
                <w:bCs/>
                <w:sz w:val="28"/>
                <w:szCs w:val="28"/>
              </w:rPr>
              <w:t>Тема</w:t>
            </w:r>
          </w:p>
        </w:tc>
        <w:tc>
          <w:tcPr>
            <w:tcW w:w="1134" w:type="dxa"/>
            <w:vMerge w:val="restart"/>
            <w:tcBorders>
              <w:bottom w:val="single" w:sz="18" w:space="0" w:color="8064A2"/>
            </w:tcBorders>
          </w:tcPr>
          <w:p w:rsidR="00C571AF" w:rsidRPr="00A64283" w:rsidRDefault="00C571AF" w:rsidP="00A73B64">
            <w:pPr>
              <w:rPr>
                <w:b/>
                <w:bCs/>
                <w:sz w:val="28"/>
                <w:szCs w:val="28"/>
              </w:rPr>
            </w:pPr>
            <w:r w:rsidRPr="00A64283">
              <w:rPr>
                <w:b/>
                <w:bCs/>
                <w:sz w:val="28"/>
                <w:szCs w:val="28"/>
              </w:rPr>
              <w:t>Общее</w:t>
            </w:r>
          </w:p>
          <w:p w:rsidR="00C571AF" w:rsidRPr="00A64283" w:rsidRDefault="00C571AF" w:rsidP="00A73B64">
            <w:pPr>
              <w:rPr>
                <w:b/>
                <w:bCs/>
                <w:sz w:val="28"/>
                <w:szCs w:val="28"/>
              </w:rPr>
            </w:pPr>
            <w:r w:rsidRPr="00A64283">
              <w:rPr>
                <w:b/>
                <w:bCs/>
                <w:sz w:val="28"/>
                <w:szCs w:val="28"/>
              </w:rPr>
              <w:t>кол-во</w:t>
            </w:r>
          </w:p>
          <w:p w:rsidR="00C571AF" w:rsidRPr="00A64283" w:rsidRDefault="00C571AF" w:rsidP="00A73B64">
            <w:pPr>
              <w:rPr>
                <w:b/>
                <w:bCs/>
                <w:sz w:val="28"/>
                <w:szCs w:val="28"/>
              </w:rPr>
            </w:pPr>
            <w:r w:rsidRPr="00A64283">
              <w:rPr>
                <w:b/>
                <w:bCs/>
                <w:sz w:val="28"/>
                <w:szCs w:val="28"/>
              </w:rPr>
              <w:t>часов</w:t>
            </w:r>
          </w:p>
        </w:tc>
        <w:tc>
          <w:tcPr>
            <w:tcW w:w="3651" w:type="dxa"/>
            <w:gridSpan w:val="2"/>
            <w:tcBorders>
              <w:bottom w:val="single" w:sz="18" w:space="0" w:color="8064A2"/>
            </w:tcBorders>
            <w:shd w:val="clear" w:color="auto" w:fill="DFD8E8"/>
          </w:tcPr>
          <w:p w:rsidR="00C571AF" w:rsidRPr="00A64283" w:rsidRDefault="00C571AF" w:rsidP="00A64283">
            <w:pPr>
              <w:jc w:val="center"/>
              <w:rPr>
                <w:b/>
                <w:bCs/>
                <w:sz w:val="28"/>
                <w:szCs w:val="28"/>
              </w:rPr>
            </w:pPr>
            <w:r w:rsidRPr="00A64283">
              <w:rPr>
                <w:b/>
                <w:bCs/>
                <w:sz w:val="28"/>
                <w:szCs w:val="28"/>
              </w:rPr>
              <w:t>В том числе</w:t>
            </w:r>
          </w:p>
        </w:tc>
        <w:tc>
          <w:tcPr>
            <w:tcW w:w="1026" w:type="dxa"/>
            <w:vMerge w:val="restart"/>
            <w:tcBorders>
              <w:bottom w:val="single" w:sz="18" w:space="0" w:color="8064A2"/>
            </w:tcBorders>
          </w:tcPr>
          <w:p w:rsidR="00C571AF" w:rsidRPr="00A64283" w:rsidRDefault="00C571AF" w:rsidP="00A64283">
            <w:pPr>
              <w:jc w:val="center"/>
              <w:rPr>
                <w:b/>
                <w:bCs/>
                <w:sz w:val="28"/>
                <w:szCs w:val="28"/>
              </w:rPr>
            </w:pPr>
            <w:r w:rsidRPr="00A64283">
              <w:rPr>
                <w:b/>
                <w:bCs/>
                <w:sz w:val="28"/>
                <w:szCs w:val="28"/>
              </w:rPr>
              <w:t>Дата</w:t>
            </w:r>
          </w:p>
        </w:tc>
      </w:tr>
      <w:tr w:rsidR="00C571AF" w:rsidRPr="004C5C36" w:rsidTr="00A64283">
        <w:tc>
          <w:tcPr>
            <w:tcW w:w="709" w:type="dxa"/>
            <w:vMerge/>
            <w:shd w:val="clear" w:color="auto" w:fill="DFD8E8"/>
          </w:tcPr>
          <w:p w:rsidR="00C571AF" w:rsidRPr="00A64283" w:rsidRDefault="00C571AF" w:rsidP="00A73B64">
            <w:pPr>
              <w:rPr>
                <w:b/>
                <w:bCs/>
                <w:sz w:val="28"/>
                <w:szCs w:val="28"/>
              </w:rPr>
            </w:pPr>
          </w:p>
        </w:tc>
        <w:tc>
          <w:tcPr>
            <w:tcW w:w="3828" w:type="dxa"/>
            <w:vMerge/>
            <w:shd w:val="clear" w:color="auto" w:fill="DFD8E8"/>
          </w:tcPr>
          <w:p w:rsidR="00C571AF" w:rsidRPr="00A64283" w:rsidRDefault="00C571AF" w:rsidP="00A73B64">
            <w:pPr>
              <w:rPr>
                <w:sz w:val="28"/>
                <w:szCs w:val="28"/>
              </w:rPr>
            </w:pPr>
          </w:p>
        </w:tc>
        <w:tc>
          <w:tcPr>
            <w:tcW w:w="1134" w:type="dxa"/>
            <w:vMerge/>
            <w:shd w:val="clear" w:color="auto" w:fill="DFD8E8"/>
          </w:tcPr>
          <w:p w:rsidR="00C571AF" w:rsidRPr="00A64283" w:rsidRDefault="00C571AF" w:rsidP="00A73B64">
            <w:pPr>
              <w:rPr>
                <w:sz w:val="28"/>
                <w:szCs w:val="28"/>
              </w:rPr>
            </w:pPr>
          </w:p>
        </w:tc>
        <w:tc>
          <w:tcPr>
            <w:tcW w:w="1808" w:type="dxa"/>
            <w:shd w:val="clear" w:color="auto" w:fill="DFD8E8"/>
          </w:tcPr>
          <w:p w:rsidR="00C571AF" w:rsidRPr="00A64283" w:rsidRDefault="00C571AF" w:rsidP="00A73B64">
            <w:pPr>
              <w:rPr>
                <w:sz w:val="28"/>
                <w:szCs w:val="28"/>
              </w:rPr>
            </w:pPr>
            <w:r w:rsidRPr="00A64283">
              <w:rPr>
                <w:sz w:val="28"/>
                <w:szCs w:val="28"/>
              </w:rPr>
              <w:t>теоретические</w:t>
            </w:r>
          </w:p>
        </w:tc>
        <w:tc>
          <w:tcPr>
            <w:tcW w:w="1843" w:type="dxa"/>
            <w:shd w:val="clear" w:color="auto" w:fill="DFD8E8"/>
          </w:tcPr>
          <w:p w:rsidR="00C571AF" w:rsidRPr="00A64283" w:rsidRDefault="00C571AF" w:rsidP="00A73B64">
            <w:pPr>
              <w:rPr>
                <w:sz w:val="28"/>
                <w:szCs w:val="28"/>
              </w:rPr>
            </w:pPr>
            <w:r w:rsidRPr="00A64283">
              <w:rPr>
                <w:sz w:val="28"/>
                <w:szCs w:val="28"/>
              </w:rPr>
              <w:t>практические</w:t>
            </w:r>
          </w:p>
        </w:tc>
        <w:tc>
          <w:tcPr>
            <w:tcW w:w="1026" w:type="dxa"/>
            <w:vMerge/>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jc w:val="center"/>
              <w:rPr>
                <w:b/>
                <w:bCs/>
                <w:sz w:val="28"/>
                <w:szCs w:val="28"/>
              </w:rPr>
            </w:pPr>
            <w:r w:rsidRPr="00A64283">
              <w:rPr>
                <w:sz w:val="28"/>
                <w:szCs w:val="28"/>
              </w:rPr>
              <w:t>I.</w:t>
            </w:r>
          </w:p>
        </w:tc>
        <w:tc>
          <w:tcPr>
            <w:tcW w:w="3828" w:type="dxa"/>
            <w:shd w:val="clear" w:color="auto" w:fill="DFD8E8"/>
          </w:tcPr>
          <w:p w:rsidR="00C571AF" w:rsidRPr="00A64283" w:rsidRDefault="00C571AF" w:rsidP="00A64283">
            <w:pPr>
              <w:jc w:val="center"/>
              <w:rPr>
                <w:b/>
                <w:sz w:val="28"/>
                <w:szCs w:val="28"/>
              </w:rPr>
            </w:pPr>
            <w:r w:rsidRPr="00A64283">
              <w:rPr>
                <w:b/>
                <w:sz w:val="28"/>
                <w:szCs w:val="28"/>
              </w:rPr>
              <w:t>Здоровье – богатство на все времена</w:t>
            </w:r>
          </w:p>
        </w:tc>
        <w:tc>
          <w:tcPr>
            <w:tcW w:w="1134" w:type="dxa"/>
          </w:tcPr>
          <w:p w:rsidR="00C571AF" w:rsidRPr="00A64283" w:rsidRDefault="00C571AF" w:rsidP="00A64283">
            <w:pPr>
              <w:jc w:val="center"/>
              <w:rPr>
                <w:b/>
                <w:sz w:val="28"/>
                <w:szCs w:val="28"/>
              </w:rPr>
            </w:pPr>
            <w:r w:rsidRPr="00A64283">
              <w:rPr>
                <w:b/>
                <w:sz w:val="28"/>
                <w:szCs w:val="28"/>
              </w:rPr>
              <w:t>12</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8</w:t>
            </w:r>
          </w:p>
        </w:tc>
        <w:tc>
          <w:tcPr>
            <w:tcW w:w="1843" w:type="dxa"/>
          </w:tcPr>
          <w:p w:rsidR="00C571AF" w:rsidRPr="00A64283" w:rsidRDefault="00C571AF" w:rsidP="00A64283">
            <w:pPr>
              <w:jc w:val="center"/>
              <w:rPr>
                <w:b/>
                <w:sz w:val="28"/>
                <w:szCs w:val="28"/>
              </w:rPr>
            </w:pPr>
            <w:r w:rsidRPr="00A64283">
              <w:rPr>
                <w:b/>
                <w:sz w:val="28"/>
                <w:szCs w:val="28"/>
              </w:rPr>
              <w:t>4</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Вводное занятие</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Составляющие ЗОЖ</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Здоровье и здоровый образ жизни</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Резервы организма.</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Правила личной гигиены</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Как познать себя</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jc w:val="center"/>
              <w:rPr>
                <w:b/>
                <w:bCs/>
                <w:sz w:val="28"/>
                <w:szCs w:val="28"/>
              </w:rPr>
            </w:pPr>
            <w:r w:rsidRPr="00A64283">
              <w:rPr>
                <w:sz w:val="28"/>
                <w:szCs w:val="28"/>
                <w:lang w:val="en-US"/>
              </w:rPr>
              <w:t>II</w:t>
            </w:r>
          </w:p>
        </w:tc>
        <w:tc>
          <w:tcPr>
            <w:tcW w:w="3828" w:type="dxa"/>
            <w:shd w:val="clear" w:color="auto" w:fill="DFD8E8"/>
          </w:tcPr>
          <w:p w:rsidR="00C571AF" w:rsidRPr="00A64283" w:rsidRDefault="00C571AF" w:rsidP="00A64283">
            <w:pPr>
              <w:pStyle w:val="a4"/>
              <w:jc w:val="center"/>
              <w:rPr>
                <w:rFonts w:ascii="Times New Roman" w:hAnsi="Times New Roman"/>
                <w:b/>
                <w:sz w:val="28"/>
                <w:szCs w:val="28"/>
                <w:lang w:val="en-US"/>
              </w:rPr>
            </w:pPr>
            <w:r w:rsidRPr="00A64283">
              <w:rPr>
                <w:rFonts w:ascii="Times New Roman" w:hAnsi="Times New Roman"/>
                <w:b/>
                <w:sz w:val="28"/>
                <w:szCs w:val="28"/>
              </w:rPr>
              <w:t>Движение – жизнь</w:t>
            </w:r>
          </w:p>
        </w:tc>
        <w:tc>
          <w:tcPr>
            <w:tcW w:w="1134" w:type="dxa"/>
            <w:shd w:val="clear" w:color="auto" w:fill="DFD8E8"/>
          </w:tcPr>
          <w:p w:rsidR="00C571AF" w:rsidRPr="00A64283" w:rsidRDefault="00C571AF" w:rsidP="00A64283">
            <w:pPr>
              <w:jc w:val="center"/>
              <w:rPr>
                <w:b/>
                <w:sz w:val="28"/>
                <w:szCs w:val="28"/>
              </w:rPr>
            </w:pPr>
            <w:r w:rsidRPr="00A64283">
              <w:rPr>
                <w:b/>
                <w:sz w:val="28"/>
                <w:szCs w:val="28"/>
              </w:rPr>
              <w:t>18</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6</w:t>
            </w:r>
          </w:p>
        </w:tc>
        <w:tc>
          <w:tcPr>
            <w:tcW w:w="1843" w:type="dxa"/>
            <w:shd w:val="clear" w:color="auto" w:fill="DFD8E8"/>
          </w:tcPr>
          <w:p w:rsidR="00C571AF" w:rsidRPr="00A64283" w:rsidRDefault="00C571AF" w:rsidP="00A64283">
            <w:pPr>
              <w:jc w:val="center"/>
              <w:rPr>
                <w:b/>
                <w:sz w:val="28"/>
                <w:szCs w:val="28"/>
              </w:rPr>
            </w:pPr>
            <w:r w:rsidRPr="00A64283">
              <w:rPr>
                <w:b/>
                <w:sz w:val="28"/>
                <w:szCs w:val="28"/>
              </w:rPr>
              <w:t>12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b/>
                <w:sz w:val="28"/>
                <w:szCs w:val="28"/>
              </w:rPr>
            </w:pPr>
            <w:r w:rsidRPr="00A64283">
              <w:rPr>
                <w:rFonts w:ascii="Times New Roman" w:hAnsi="Times New Roman"/>
                <w:sz w:val="28"/>
                <w:szCs w:val="28"/>
              </w:rPr>
              <w:t>Спорт – это жизнь</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Физическая активность и здоровье</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Здоровье в порядке – спасибо зарядке</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Гиподинамия и как ее избежать</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Влияние неправильной осанки на здоровье.</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 xml:space="preserve">Практическая работа «Определение правильности осанки, наличия </w:t>
            </w:r>
            <w:proofErr w:type="spellStart"/>
            <w:r w:rsidRPr="00A64283">
              <w:rPr>
                <w:rFonts w:ascii="Times New Roman" w:hAnsi="Times New Roman"/>
                <w:sz w:val="28"/>
                <w:szCs w:val="28"/>
              </w:rPr>
              <w:t>плоскостопи</w:t>
            </w:r>
            <w:proofErr w:type="spellEnd"/>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shd w:val="clear" w:color="auto" w:fill="DFD8E8"/>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Практическая работа «Действие нагрузки на работу сердца». Беседа о гигиене ССС.</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Физкультминутки, зарядка, тренировка. Их роль в жизни человека</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shd w:val="clear" w:color="auto" w:fill="DFD8E8"/>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Конференция «Движение – это жизнь»</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73B64">
            <w:pPr>
              <w:rPr>
                <w:b/>
                <w:bCs/>
                <w:sz w:val="28"/>
                <w:szCs w:val="28"/>
                <w:lang w:val="en-US"/>
              </w:rPr>
            </w:pPr>
            <w:r w:rsidRPr="00A64283">
              <w:rPr>
                <w:sz w:val="28"/>
                <w:szCs w:val="28"/>
              </w:rPr>
              <w:t xml:space="preserve"> II</w:t>
            </w:r>
            <w:r w:rsidRPr="00A64283">
              <w:rPr>
                <w:sz w:val="28"/>
                <w:szCs w:val="28"/>
                <w:lang w:val="en-US"/>
              </w:rPr>
              <w:t>I</w:t>
            </w:r>
          </w:p>
        </w:tc>
        <w:tc>
          <w:tcPr>
            <w:tcW w:w="3828" w:type="dxa"/>
            <w:shd w:val="clear" w:color="auto" w:fill="DFD8E8"/>
          </w:tcPr>
          <w:p w:rsidR="00C571AF" w:rsidRPr="00A64283" w:rsidRDefault="00C571AF" w:rsidP="00A73B64">
            <w:pPr>
              <w:pStyle w:val="a4"/>
              <w:rPr>
                <w:rFonts w:ascii="Times New Roman" w:hAnsi="Times New Roman"/>
                <w:b/>
                <w:sz w:val="28"/>
                <w:szCs w:val="28"/>
              </w:rPr>
            </w:pPr>
            <w:r w:rsidRPr="00A64283">
              <w:rPr>
                <w:rFonts w:ascii="Times New Roman" w:hAnsi="Times New Roman"/>
                <w:b/>
                <w:sz w:val="28"/>
                <w:szCs w:val="28"/>
              </w:rPr>
              <w:t>Компьютер – враг или друг?</w:t>
            </w:r>
          </w:p>
        </w:tc>
        <w:tc>
          <w:tcPr>
            <w:tcW w:w="1134" w:type="dxa"/>
            <w:shd w:val="clear" w:color="auto" w:fill="DFD8E8"/>
          </w:tcPr>
          <w:p w:rsidR="00C571AF" w:rsidRPr="00A64283" w:rsidRDefault="00C571AF" w:rsidP="00A64283">
            <w:pPr>
              <w:jc w:val="center"/>
              <w:rPr>
                <w:b/>
                <w:sz w:val="28"/>
                <w:szCs w:val="28"/>
              </w:rPr>
            </w:pPr>
            <w:r w:rsidRPr="00A64283">
              <w:rPr>
                <w:b/>
                <w:sz w:val="28"/>
                <w:szCs w:val="28"/>
              </w:rPr>
              <w:t>8</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4</w:t>
            </w:r>
          </w:p>
        </w:tc>
        <w:tc>
          <w:tcPr>
            <w:tcW w:w="1843" w:type="dxa"/>
            <w:shd w:val="clear" w:color="auto" w:fill="DFD8E8"/>
          </w:tcPr>
          <w:p w:rsidR="00C571AF" w:rsidRPr="00A64283" w:rsidRDefault="00C571AF" w:rsidP="00A64283">
            <w:pPr>
              <w:jc w:val="center"/>
              <w:rPr>
                <w:b/>
                <w:sz w:val="28"/>
                <w:szCs w:val="28"/>
              </w:rPr>
            </w:pPr>
            <w:r w:rsidRPr="00A64283">
              <w:rPr>
                <w:b/>
                <w:sz w:val="28"/>
                <w:szCs w:val="28"/>
              </w:rPr>
              <w:t>4</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Телевидение, видео, компьютерные игры</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Как избежать зависимость от компьютерных игр?</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rPr>
            </w:pPr>
            <w:r w:rsidRPr="00A64283">
              <w:rPr>
                <w:rFonts w:ascii="Times New Roman" w:hAnsi="Times New Roman"/>
                <w:sz w:val="28"/>
                <w:szCs w:val="28"/>
              </w:rPr>
              <w:t>Сколько времени можно  проводить у компьютера?</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pStyle w:val="a4"/>
              <w:rPr>
                <w:rFonts w:ascii="Times New Roman" w:hAnsi="Times New Roman"/>
                <w:sz w:val="28"/>
                <w:szCs w:val="28"/>
                <w:lang w:eastAsia="ru-RU"/>
              </w:rPr>
            </w:pPr>
            <w:r w:rsidRPr="00A64283">
              <w:rPr>
                <w:rFonts w:ascii="Times New Roman" w:hAnsi="Times New Roman"/>
                <w:sz w:val="28"/>
                <w:szCs w:val="28"/>
                <w:lang w:eastAsia="ru-RU"/>
              </w:rPr>
              <w:t xml:space="preserve">Береги зрение с </w:t>
            </w:r>
            <w:proofErr w:type="spellStart"/>
            <w:r w:rsidRPr="00A64283">
              <w:rPr>
                <w:rFonts w:ascii="Times New Roman" w:hAnsi="Times New Roman"/>
                <w:sz w:val="28"/>
                <w:szCs w:val="28"/>
                <w:lang w:eastAsia="ru-RU"/>
              </w:rPr>
              <w:t>молоду</w:t>
            </w:r>
            <w:proofErr w:type="spellEnd"/>
          </w:p>
        </w:tc>
        <w:tc>
          <w:tcPr>
            <w:tcW w:w="1134" w:type="dxa"/>
            <w:shd w:val="clear" w:color="auto" w:fill="DFD8E8"/>
          </w:tcPr>
          <w:p w:rsidR="00C571AF" w:rsidRPr="00A64283" w:rsidRDefault="00C571AF" w:rsidP="00A64283">
            <w:pPr>
              <w:jc w:val="center"/>
              <w:rPr>
                <w:sz w:val="28"/>
                <w:szCs w:val="28"/>
                <w:lang w:val="en-US"/>
              </w:rPr>
            </w:pPr>
            <w:r w:rsidRPr="00A64283">
              <w:rPr>
                <w:sz w:val="28"/>
                <w:szCs w:val="28"/>
                <w:lang w:val="en-US"/>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spacing w:before="100" w:beforeAutospacing="1" w:after="100" w:afterAutospacing="1"/>
              <w:jc w:val="center"/>
              <w:rPr>
                <w:b/>
                <w:bCs/>
                <w:sz w:val="28"/>
                <w:szCs w:val="28"/>
                <w:lang w:val="en-US"/>
              </w:rPr>
            </w:pPr>
            <w:r w:rsidRPr="00A64283">
              <w:rPr>
                <w:sz w:val="28"/>
                <w:szCs w:val="28"/>
              </w:rPr>
              <w:t>I</w:t>
            </w:r>
            <w:r w:rsidRPr="00A64283">
              <w:rPr>
                <w:sz w:val="28"/>
                <w:szCs w:val="28"/>
                <w:lang w:val="en-US"/>
              </w:rPr>
              <w:t>V</w:t>
            </w: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b/>
                <w:bCs/>
                <w:sz w:val="28"/>
                <w:szCs w:val="28"/>
              </w:rPr>
              <w:t>Питание и здоровье</w:t>
            </w:r>
          </w:p>
        </w:tc>
        <w:tc>
          <w:tcPr>
            <w:tcW w:w="1134" w:type="dxa"/>
          </w:tcPr>
          <w:p w:rsidR="00C571AF" w:rsidRPr="00A64283" w:rsidRDefault="00C571AF" w:rsidP="00A64283">
            <w:pPr>
              <w:jc w:val="center"/>
              <w:rPr>
                <w:b/>
                <w:sz w:val="28"/>
                <w:szCs w:val="28"/>
              </w:rPr>
            </w:pPr>
            <w:r w:rsidRPr="00A64283">
              <w:rPr>
                <w:b/>
                <w:sz w:val="28"/>
                <w:szCs w:val="28"/>
              </w:rPr>
              <w:t>22</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12</w:t>
            </w:r>
          </w:p>
        </w:tc>
        <w:tc>
          <w:tcPr>
            <w:tcW w:w="1843" w:type="dxa"/>
          </w:tcPr>
          <w:p w:rsidR="00C571AF" w:rsidRPr="00A64283" w:rsidRDefault="00C571AF" w:rsidP="00A64283">
            <w:pPr>
              <w:jc w:val="center"/>
              <w:rPr>
                <w:b/>
                <w:sz w:val="28"/>
                <w:szCs w:val="28"/>
              </w:rPr>
            </w:pPr>
            <w:r w:rsidRPr="00A64283">
              <w:rPr>
                <w:b/>
                <w:sz w:val="28"/>
                <w:szCs w:val="28"/>
              </w:rPr>
              <w:t>10</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spacing w:before="100" w:beforeAutospacing="1" w:after="100" w:afterAutospacing="1"/>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Питание необходимое условие для жизни человека</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Здоровая пища для всей семьи</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Как питались в стародавние времена  и питание нашего времени</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 xml:space="preserve">Поговорим о «вредной пище». Вред газированных напитков и фаст- </w:t>
            </w:r>
            <w:proofErr w:type="spellStart"/>
            <w:r w:rsidRPr="00A64283">
              <w:rPr>
                <w:sz w:val="28"/>
                <w:szCs w:val="28"/>
              </w:rPr>
              <w:t>фуда</w:t>
            </w:r>
            <w:proofErr w:type="spellEnd"/>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Секреты здорового питания. Рацион питания</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«Витамины – помощники здоровья»</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 xml:space="preserve">«О чем расскажет упаковка» </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Питательные вещества, чужеродные примеси пищи</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Культура питания. Приглашаем к чаю</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shd w:val="clear" w:color="auto" w:fill="DFD8E8"/>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Рациональное питание и культура здоровья.</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64283">
            <w:pPr>
              <w:spacing w:before="100" w:beforeAutospacing="1" w:after="100" w:afterAutospacing="1"/>
              <w:rPr>
                <w:sz w:val="28"/>
                <w:szCs w:val="28"/>
              </w:rPr>
            </w:pPr>
            <w:r w:rsidRPr="00A64283">
              <w:rPr>
                <w:sz w:val="28"/>
                <w:szCs w:val="28"/>
              </w:rPr>
              <w:t>Кулинарный  конкурс«Пир горой».</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shd w:val="clear" w:color="auto" w:fill="DFD8E8"/>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jc w:val="center"/>
              <w:rPr>
                <w:b/>
                <w:bCs/>
                <w:sz w:val="28"/>
                <w:szCs w:val="28"/>
                <w:lang w:val="en-US"/>
              </w:rPr>
            </w:pPr>
            <w:r w:rsidRPr="00A64283">
              <w:rPr>
                <w:sz w:val="28"/>
                <w:szCs w:val="28"/>
                <w:lang w:val="en-US"/>
              </w:rPr>
              <w:t>V</w:t>
            </w:r>
          </w:p>
        </w:tc>
        <w:tc>
          <w:tcPr>
            <w:tcW w:w="3828" w:type="dxa"/>
            <w:shd w:val="clear" w:color="auto" w:fill="DFD8E8"/>
          </w:tcPr>
          <w:p w:rsidR="00C571AF" w:rsidRPr="00A64283" w:rsidRDefault="00C571AF" w:rsidP="00A64283">
            <w:pPr>
              <w:spacing w:before="100" w:beforeAutospacing="1" w:after="100" w:afterAutospacing="1"/>
              <w:rPr>
                <w:b/>
                <w:sz w:val="28"/>
                <w:szCs w:val="28"/>
              </w:rPr>
            </w:pPr>
            <w:r w:rsidRPr="00A64283">
              <w:rPr>
                <w:b/>
                <w:sz w:val="28"/>
                <w:szCs w:val="28"/>
              </w:rPr>
              <w:t>Алкоголь – враг человеческого организма</w:t>
            </w:r>
          </w:p>
        </w:tc>
        <w:tc>
          <w:tcPr>
            <w:tcW w:w="1134" w:type="dxa"/>
          </w:tcPr>
          <w:p w:rsidR="00C571AF" w:rsidRPr="00A64283" w:rsidRDefault="00C571AF" w:rsidP="00A64283">
            <w:pPr>
              <w:jc w:val="center"/>
              <w:rPr>
                <w:b/>
                <w:sz w:val="28"/>
                <w:szCs w:val="28"/>
              </w:rPr>
            </w:pPr>
          </w:p>
          <w:p w:rsidR="00C571AF" w:rsidRPr="00A64283" w:rsidRDefault="00C571AF" w:rsidP="00A64283">
            <w:pPr>
              <w:jc w:val="center"/>
              <w:rPr>
                <w:b/>
                <w:sz w:val="28"/>
                <w:szCs w:val="28"/>
              </w:rPr>
            </w:pPr>
            <w:r w:rsidRPr="00A64283">
              <w:rPr>
                <w:b/>
                <w:sz w:val="28"/>
                <w:szCs w:val="28"/>
              </w:rPr>
              <w:t>18</w:t>
            </w:r>
          </w:p>
        </w:tc>
        <w:tc>
          <w:tcPr>
            <w:tcW w:w="1808" w:type="dxa"/>
            <w:shd w:val="clear" w:color="auto" w:fill="DFD8E8"/>
          </w:tcPr>
          <w:p w:rsidR="00C571AF" w:rsidRPr="00A64283" w:rsidRDefault="00C571AF" w:rsidP="00A64283">
            <w:pPr>
              <w:jc w:val="center"/>
              <w:rPr>
                <w:b/>
                <w:sz w:val="28"/>
                <w:szCs w:val="28"/>
              </w:rPr>
            </w:pPr>
          </w:p>
          <w:p w:rsidR="00C571AF" w:rsidRPr="00A64283" w:rsidRDefault="00C571AF" w:rsidP="00A64283">
            <w:pPr>
              <w:jc w:val="center"/>
              <w:rPr>
                <w:b/>
                <w:sz w:val="28"/>
                <w:szCs w:val="28"/>
              </w:rPr>
            </w:pPr>
            <w:r w:rsidRPr="00A64283">
              <w:rPr>
                <w:b/>
                <w:sz w:val="28"/>
                <w:szCs w:val="28"/>
              </w:rPr>
              <w:t>13</w:t>
            </w:r>
          </w:p>
        </w:tc>
        <w:tc>
          <w:tcPr>
            <w:tcW w:w="1843" w:type="dxa"/>
          </w:tcPr>
          <w:p w:rsidR="00C571AF" w:rsidRPr="00A64283" w:rsidRDefault="00C571AF" w:rsidP="00A64283">
            <w:pPr>
              <w:jc w:val="center"/>
              <w:rPr>
                <w:b/>
                <w:sz w:val="28"/>
                <w:szCs w:val="28"/>
              </w:rPr>
            </w:pPr>
          </w:p>
          <w:p w:rsidR="00C571AF" w:rsidRPr="00A64283" w:rsidRDefault="00C571AF" w:rsidP="00A64283">
            <w:pPr>
              <w:jc w:val="center"/>
              <w:rPr>
                <w:b/>
                <w:sz w:val="28"/>
                <w:szCs w:val="28"/>
              </w:rPr>
            </w:pPr>
            <w:r w:rsidRPr="00A64283">
              <w:rPr>
                <w:b/>
                <w:sz w:val="28"/>
                <w:szCs w:val="28"/>
              </w:rPr>
              <w:t>5</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Нравственный аспект здоровья.</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Стадии алкоголизма.</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История виноделия.</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Миф или реальность, факторы риска.</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Миф и реальность</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С чего начинается пьянство?</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Стадии и формы опьянения</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Влияние алкоголя на организм</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Конференция «Нет вредным привычкам!»</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shd w:val="clear" w:color="auto" w:fill="DFD8E8"/>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jc w:val="center"/>
              <w:rPr>
                <w:b/>
                <w:bCs/>
                <w:sz w:val="28"/>
                <w:szCs w:val="28"/>
                <w:lang w:val="en-US"/>
              </w:rPr>
            </w:pPr>
            <w:r w:rsidRPr="00A64283">
              <w:rPr>
                <w:sz w:val="28"/>
                <w:szCs w:val="28"/>
                <w:lang w:val="en-US"/>
              </w:rPr>
              <w:t>VI</w:t>
            </w:r>
          </w:p>
        </w:tc>
        <w:tc>
          <w:tcPr>
            <w:tcW w:w="3828" w:type="dxa"/>
            <w:shd w:val="clear" w:color="auto" w:fill="DFD8E8"/>
          </w:tcPr>
          <w:p w:rsidR="00C571AF" w:rsidRPr="00A64283" w:rsidRDefault="00C571AF" w:rsidP="00A73B64">
            <w:pPr>
              <w:rPr>
                <w:b/>
                <w:sz w:val="28"/>
                <w:szCs w:val="28"/>
              </w:rPr>
            </w:pPr>
            <w:proofErr w:type="spellStart"/>
            <w:r w:rsidRPr="00A64283">
              <w:rPr>
                <w:b/>
                <w:sz w:val="28"/>
                <w:szCs w:val="28"/>
              </w:rPr>
              <w:t>Табакокурение</w:t>
            </w:r>
            <w:proofErr w:type="spellEnd"/>
            <w:r w:rsidRPr="00A64283">
              <w:rPr>
                <w:b/>
                <w:sz w:val="28"/>
                <w:szCs w:val="28"/>
              </w:rPr>
              <w:t xml:space="preserve"> - вредная привычка!</w:t>
            </w:r>
          </w:p>
        </w:tc>
        <w:tc>
          <w:tcPr>
            <w:tcW w:w="1134" w:type="dxa"/>
          </w:tcPr>
          <w:p w:rsidR="00C571AF" w:rsidRPr="00A64283" w:rsidRDefault="00C571AF" w:rsidP="00A64283">
            <w:pPr>
              <w:jc w:val="center"/>
              <w:rPr>
                <w:b/>
                <w:sz w:val="28"/>
                <w:szCs w:val="28"/>
              </w:rPr>
            </w:pPr>
          </w:p>
          <w:p w:rsidR="00C571AF" w:rsidRPr="00A64283" w:rsidRDefault="00C571AF" w:rsidP="00A64283">
            <w:pPr>
              <w:jc w:val="center"/>
              <w:rPr>
                <w:b/>
                <w:sz w:val="28"/>
                <w:szCs w:val="28"/>
              </w:rPr>
            </w:pPr>
            <w:r w:rsidRPr="00A64283">
              <w:rPr>
                <w:b/>
                <w:sz w:val="28"/>
                <w:szCs w:val="28"/>
              </w:rPr>
              <w:t>30</w:t>
            </w:r>
          </w:p>
        </w:tc>
        <w:tc>
          <w:tcPr>
            <w:tcW w:w="1808" w:type="dxa"/>
            <w:shd w:val="clear" w:color="auto" w:fill="DFD8E8"/>
          </w:tcPr>
          <w:p w:rsidR="00C571AF" w:rsidRPr="00A64283" w:rsidRDefault="00C571AF" w:rsidP="00A64283">
            <w:pPr>
              <w:jc w:val="center"/>
              <w:rPr>
                <w:b/>
                <w:sz w:val="28"/>
                <w:szCs w:val="28"/>
              </w:rPr>
            </w:pPr>
          </w:p>
          <w:p w:rsidR="00C571AF" w:rsidRPr="00A64283" w:rsidRDefault="00C571AF" w:rsidP="00A64283">
            <w:pPr>
              <w:jc w:val="center"/>
              <w:rPr>
                <w:b/>
                <w:sz w:val="28"/>
                <w:szCs w:val="28"/>
              </w:rPr>
            </w:pPr>
            <w:r w:rsidRPr="00A64283">
              <w:rPr>
                <w:b/>
                <w:sz w:val="28"/>
                <w:szCs w:val="28"/>
              </w:rPr>
              <w:t>16</w:t>
            </w:r>
          </w:p>
        </w:tc>
        <w:tc>
          <w:tcPr>
            <w:tcW w:w="1843" w:type="dxa"/>
          </w:tcPr>
          <w:p w:rsidR="00C571AF" w:rsidRPr="00A64283" w:rsidRDefault="00C571AF" w:rsidP="00A64283">
            <w:pPr>
              <w:jc w:val="center"/>
              <w:rPr>
                <w:b/>
                <w:sz w:val="28"/>
                <w:szCs w:val="28"/>
              </w:rPr>
            </w:pPr>
          </w:p>
          <w:p w:rsidR="00C571AF" w:rsidRPr="00A64283" w:rsidRDefault="00C571AF" w:rsidP="00A64283">
            <w:pPr>
              <w:jc w:val="center"/>
              <w:rPr>
                <w:b/>
                <w:sz w:val="28"/>
                <w:szCs w:val="28"/>
              </w:rPr>
            </w:pPr>
            <w:r w:rsidRPr="00A64283">
              <w:rPr>
                <w:b/>
                <w:sz w:val="28"/>
                <w:szCs w:val="28"/>
              </w:rPr>
              <w:t>14</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 xml:space="preserve">История распространения </w:t>
            </w:r>
            <w:proofErr w:type="spellStart"/>
            <w:r w:rsidRPr="00A64283">
              <w:rPr>
                <w:sz w:val="28"/>
                <w:szCs w:val="28"/>
              </w:rPr>
              <w:t>табакокурения</w:t>
            </w:r>
            <w:proofErr w:type="spellEnd"/>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Курить – здоровью вредить.</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Состав табачного дыма</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 xml:space="preserve"> </w:t>
            </w:r>
            <w:proofErr w:type="spellStart"/>
            <w:r w:rsidRPr="00A64283">
              <w:rPr>
                <w:sz w:val="28"/>
                <w:szCs w:val="28"/>
              </w:rPr>
              <w:t>Анатомо</w:t>
            </w:r>
            <w:proofErr w:type="spellEnd"/>
            <w:r w:rsidRPr="00A64283">
              <w:rPr>
                <w:sz w:val="28"/>
                <w:szCs w:val="28"/>
              </w:rPr>
              <w:t xml:space="preserve"> – физиологические </w:t>
            </w:r>
            <w:r w:rsidRPr="00A64283">
              <w:rPr>
                <w:sz w:val="28"/>
                <w:szCs w:val="28"/>
              </w:rPr>
              <w:lastRenderedPageBreak/>
              <w:t>последствия курения.</w:t>
            </w:r>
          </w:p>
        </w:tc>
        <w:tc>
          <w:tcPr>
            <w:tcW w:w="1134" w:type="dxa"/>
          </w:tcPr>
          <w:p w:rsidR="00C571AF" w:rsidRPr="00A64283" w:rsidRDefault="00C571AF" w:rsidP="00A64283">
            <w:pPr>
              <w:jc w:val="center"/>
              <w:rPr>
                <w:sz w:val="28"/>
                <w:szCs w:val="28"/>
              </w:rPr>
            </w:pPr>
            <w:r w:rsidRPr="00A64283">
              <w:rPr>
                <w:sz w:val="28"/>
                <w:szCs w:val="28"/>
              </w:rPr>
              <w:lastRenderedPageBreak/>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Побочные явления курения.</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Портрет курильщика.</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Действие никотина на организм</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Острая интоксикация табаком и ее лечение</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 xml:space="preserve">Систематика </w:t>
            </w:r>
            <w:proofErr w:type="spellStart"/>
            <w:r w:rsidRPr="00A64283">
              <w:rPr>
                <w:sz w:val="28"/>
                <w:szCs w:val="28"/>
              </w:rPr>
              <w:t>табакокурения</w:t>
            </w:r>
            <w:proofErr w:type="spellEnd"/>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Тяжелая стадия интоксикации табаком</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Патологическое влечение к курению</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Курение табака, как фактор риска возникновения ряда тяжелых заболеваний</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Здоровье и выбор образа жизни.</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 xml:space="preserve"> «Да здравствует чистый воздух»</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25.Реклама курению и реклама здоровью.</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shd w:val="clear" w:color="auto" w:fill="DFD8E8"/>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 xml:space="preserve">Деловая ролевая игра «Скажи нет – </w:t>
            </w:r>
            <w:proofErr w:type="spellStart"/>
            <w:r w:rsidRPr="00A64283">
              <w:rPr>
                <w:sz w:val="28"/>
                <w:szCs w:val="28"/>
              </w:rPr>
              <w:t>табакокурению</w:t>
            </w:r>
            <w:proofErr w:type="spellEnd"/>
            <w:r w:rsidRPr="00A64283">
              <w:rPr>
                <w:sz w:val="28"/>
                <w:szCs w:val="28"/>
              </w:rPr>
              <w:t>!»</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p>
        </w:tc>
        <w:tc>
          <w:tcPr>
            <w:tcW w:w="1843" w:type="dxa"/>
          </w:tcPr>
          <w:p w:rsidR="00C571AF" w:rsidRPr="00A64283" w:rsidRDefault="00C571AF" w:rsidP="00A64283">
            <w:pPr>
              <w:jc w:val="center"/>
              <w:rPr>
                <w:sz w:val="28"/>
                <w:szCs w:val="28"/>
              </w:rPr>
            </w:pPr>
            <w:r w:rsidRPr="00A64283">
              <w:rPr>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jc w:val="center"/>
              <w:rPr>
                <w:b/>
                <w:bCs/>
                <w:sz w:val="28"/>
                <w:szCs w:val="28"/>
              </w:rPr>
            </w:pPr>
            <w:r w:rsidRPr="00A64283">
              <w:rPr>
                <w:sz w:val="28"/>
                <w:szCs w:val="28"/>
                <w:lang w:val="en-US"/>
              </w:rPr>
              <w:t>VII</w:t>
            </w:r>
          </w:p>
        </w:tc>
        <w:tc>
          <w:tcPr>
            <w:tcW w:w="3828" w:type="dxa"/>
            <w:shd w:val="clear" w:color="auto" w:fill="DFD8E8"/>
          </w:tcPr>
          <w:p w:rsidR="00C571AF" w:rsidRPr="00A64283" w:rsidRDefault="00C571AF" w:rsidP="00A73B64">
            <w:pPr>
              <w:rPr>
                <w:b/>
                <w:sz w:val="28"/>
                <w:szCs w:val="28"/>
              </w:rPr>
            </w:pPr>
            <w:r w:rsidRPr="00A64283">
              <w:rPr>
                <w:b/>
                <w:sz w:val="28"/>
                <w:szCs w:val="28"/>
              </w:rPr>
              <w:t>Наркомания – знак беды</w:t>
            </w:r>
          </w:p>
        </w:tc>
        <w:tc>
          <w:tcPr>
            <w:tcW w:w="1134" w:type="dxa"/>
            <w:shd w:val="clear" w:color="auto" w:fill="DFD8E8"/>
          </w:tcPr>
          <w:p w:rsidR="00C571AF" w:rsidRPr="00A64283" w:rsidRDefault="00C571AF" w:rsidP="00A64283">
            <w:pPr>
              <w:jc w:val="center"/>
              <w:rPr>
                <w:b/>
                <w:sz w:val="28"/>
                <w:szCs w:val="28"/>
              </w:rPr>
            </w:pPr>
            <w:r w:rsidRPr="00A64283">
              <w:rPr>
                <w:b/>
                <w:sz w:val="28"/>
                <w:szCs w:val="28"/>
              </w:rPr>
              <w:t>22</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16</w:t>
            </w:r>
          </w:p>
        </w:tc>
        <w:tc>
          <w:tcPr>
            <w:tcW w:w="1843" w:type="dxa"/>
            <w:shd w:val="clear" w:color="auto" w:fill="DFD8E8"/>
          </w:tcPr>
          <w:p w:rsidR="00C571AF" w:rsidRPr="00A64283" w:rsidRDefault="00C571AF" w:rsidP="00A64283">
            <w:pPr>
              <w:jc w:val="center"/>
              <w:rPr>
                <w:b/>
                <w:sz w:val="28"/>
                <w:szCs w:val="28"/>
              </w:rPr>
            </w:pPr>
            <w:r w:rsidRPr="00A64283">
              <w:rPr>
                <w:b/>
                <w:sz w:val="28"/>
                <w:szCs w:val="28"/>
              </w:rPr>
              <w:t>6</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Статистика наркомании</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Наркотические вещества.</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Влияние наркотиков на здоровье человека.</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Влиянии наркотических веществ на организм человека и последствия их применения</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Признаки злоупотребления наркотиками.</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Решения, которые я принимаю.</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Что вы знаете о наркотиках(тестирования, упражнения)</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Как помочь другим людям.</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Наркотики и закон.</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Признаки наркотизации</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Проблемный семинар «Я выбираю здоровье»</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73B64">
            <w:pPr>
              <w:rPr>
                <w:b/>
                <w:bCs/>
                <w:sz w:val="28"/>
                <w:szCs w:val="28"/>
                <w:lang w:val="en-US"/>
              </w:rPr>
            </w:pPr>
            <w:r w:rsidRPr="00A64283">
              <w:rPr>
                <w:bCs/>
                <w:sz w:val="28"/>
                <w:szCs w:val="28"/>
                <w:lang w:val="en-US"/>
              </w:rPr>
              <w:t>VIII</w:t>
            </w:r>
          </w:p>
        </w:tc>
        <w:tc>
          <w:tcPr>
            <w:tcW w:w="3828" w:type="dxa"/>
            <w:shd w:val="clear" w:color="auto" w:fill="DFD8E8"/>
          </w:tcPr>
          <w:p w:rsidR="00C571AF" w:rsidRPr="00A64283" w:rsidRDefault="00C571AF" w:rsidP="00A64283">
            <w:pPr>
              <w:pStyle w:val="a4"/>
              <w:jc w:val="center"/>
              <w:rPr>
                <w:rFonts w:ascii="Times New Roman" w:hAnsi="Times New Roman"/>
                <w:b/>
                <w:sz w:val="28"/>
                <w:szCs w:val="28"/>
              </w:rPr>
            </w:pPr>
            <w:r w:rsidRPr="00A64283">
              <w:rPr>
                <w:rFonts w:ascii="Times New Roman" w:hAnsi="Times New Roman"/>
                <w:b/>
                <w:sz w:val="28"/>
                <w:szCs w:val="28"/>
              </w:rPr>
              <w:t xml:space="preserve">СПИД –чума </w:t>
            </w:r>
            <w:r w:rsidRPr="00A64283">
              <w:rPr>
                <w:rFonts w:ascii="Times New Roman" w:hAnsi="Times New Roman"/>
                <w:b/>
                <w:sz w:val="28"/>
                <w:szCs w:val="28"/>
                <w:lang w:val="en-US"/>
              </w:rPr>
              <w:t xml:space="preserve">XXI </w:t>
            </w:r>
            <w:r w:rsidRPr="00A64283">
              <w:rPr>
                <w:rFonts w:ascii="Times New Roman" w:hAnsi="Times New Roman"/>
                <w:b/>
                <w:sz w:val="28"/>
                <w:szCs w:val="28"/>
              </w:rPr>
              <w:t>века</w:t>
            </w:r>
          </w:p>
        </w:tc>
        <w:tc>
          <w:tcPr>
            <w:tcW w:w="1134" w:type="dxa"/>
            <w:shd w:val="clear" w:color="auto" w:fill="DFD8E8"/>
          </w:tcPr>
          <w:p w:rsidR="00C571AF" w:rsidRPr="00A64283" w:rsidRDefault="00C571AF" w:rsidP="00A64283">
            <w:pPr>
              <w:jc w:val="center"/>
              <w:rPr>
                <w:b/>
                <w:sz w:val="28"/>
                <w:szCs w:val="28"/>
              </w:rPr>
            </w:pPr>
            <w:r w:rsidRPr="00A64283">
              <w:rPr>
                <w:b/>
                <w:sz w:val="28"/>
                <w:szCs w:val="28"/>
              </w:rPr>
              <w:t>6</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6</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Что вы знаете о СПИДе?</w:t>
            </w:r>
          </w:p>
        </w:tc>
        <w:tc>
          <w:tcPr>
            <w:tcW w:w="1134" w:type="dxa"/>
          </w:tcPr>
          <w:p w:rsidR="00C571AF" w:rsidRPr="00A64283" w:rsidRDefault="00C571AF" w:rsidP="00A64283">
            <w:pPr>
              <w:jc w:val="center"/>
              <w:rPr>
                <w:sz w:val="28"/>
                <w:szCs w:val="28"/>
                <w:lang w:val="en-US"/>
              </w:rPr>
            </w:pPr>
            <w:r w:rsidRPr="00A64283">
              <w:rPr>
                <w:sz w:val="28"/>
                <w:szCs w:val="28"/>
                <w:lang w:val="en-US"/>
              </w:rPr>
              <w:t>2</w:t>
            </w:r>
          </w:p>
        </w:tc>
        <w:tc>
          <w:tcPr>
            <w:tcW w:w="1808" w:type="dxa"/>
            <w:shd w:val="clear" w:color="auto" w:fill="DFD8E8"/>
          </w:tcPr>
          <w:p w:rsidR="00C571AF" w:rsidRPr="00A64283" w:rsidRDefault="00C571AF" w:rsidP="00A64283">
            <w:pPr>
              <w:jc w:val="center"/>
              <w:rPr>
                <w:sz w:val="28"/>
                <w:szCs w:val="28"/>
                <w:lang w:val="en-US"/>
              </w:rPr>
            </w:pPr>
            <w:r w:rsidRPr="00A64283">
              <w:rPr>
                <w:sz w:val="28"/>
                <w:szCs w:val="28"/>
                <w:lang w:val="en-US"/>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Влияние ВИЧ на организм.</w:t>
            </w:r>
          </w:p>
        </w:tc>
        <w:tc>
          <w:tcPr>
            <w:tcW w:w="1134" w:type="dxa"/>
            <w:shd w:val="clear" w:color="auto" w:fill="DFD8E8"/>
          </w:tcPr>
          <w:p w:rsidR="00C571AF" w:rsidRPr="00A64283" w:rsidRDefault="00C571AF" w:rsidP="00A64283">
            <w:pPr>
              <w:jc w:val="center"/>
              <w:rPr>
                <w:sz w:val="28"/>
                <w:szCs w:val="28"/>
                <w:lang w:val="en-US"/>
              </w:rPr>
            </w:pPr>
            <w:r w:rsidRPr="00A64283">
              <w:rPr>
                <w:sz w:val="28"/>
                <w:szCs w:val="28"/>
                <w:lang w:val="en-US"/>
              </w:rPr>
              <w:t>2</w:t>
            </w:r>
          </w:p>
        </w:tc>
        <w:tc>
          <w:tcPr>
            <w:tcW w:w="1808" w:type="dxa"/>
            <w:shd w:val="clear" w:color="auto" w:fill="DFD8E8"/>
          </w:tcPr>
          <w:p w:rsidR="00C571AF" w:rsidRPr="00A64283" w:rsidRDefault="00C571AF" w:rsidP="00A64283">
            <w:pPr>
              <w:jc w:val="center"/>
              <w:rPr>
                <w:sz w:val="28"/>
                <w:szCs w:val="28"/>
                <w:lang w:val="en-US"/>
              </w:rPr>
            </w:pPr>
            <w:r w:rsidRPr="00A64283">
              <w:rPr>
                <w:sz w:val="28"/>
                <w:szCs w:val="28"/>
                <w:lang w:val="en-US"/>
              </w:rPr>
              <w:t>2</w:t>
            </w:r>
          </w:p>
        </w:tc>
        <w:tc>
          <w:tcPr>
            <w:tcW w:w="1843" w:type="dxa"/>
            <w:shd w:val="clear" w:color="auto" w:fill="DFD8E8"/>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Симптомы и пути передачи.</w:t>
            </w:r>
          </w:p>
        </w:tc>
        <w:tc>
          <w:tcPr>
            <w:tcW w:w="1134" w:type="dxa"/>
          </w:tcPr>
          <w:p w:rsidR="00C571AF" w:rsidRPr="00A64283" w:rsidRDefault="00C571AF" w:rsidP="00A64283">
            <w:pPr>
              <w:jc w:val="center"/>
              <w:rPr>
                <w:sz w:val="28"/>
                <w:szCs w:val="28"/>
                <w:lang w:val="en-US"/>
              </w:rPr>
            </w:pPr>
            <w:r w:rsidRPr="00A64283">
              <w:rPr>
                <w:sz w:val="28"/>
                <w:szCs w:val="28"/>
                <w:lang w:val="en-US"/>
              </w:rPr>
              <w:t>2</w:t>
            </w:r>
          </w:p>
        </w:tc>
        <w:tc>
          <w:tcPr>
            <w:tcW w:w="1808" w:type="dxa"/>
            <w:shd w:val="clear" w:color="auto" w:fill="DFD8E8"/>
          </w:tcPr>
          <w:p w:rsidR="00C571AF" w:rsidRPr="00A64283" w:rsidRDefault="00C571AF" w:rsidP="00A64283">
            <w:pPr>
              <w:jc w:val="center"/>
              <w:rPr>
                <w:sz w:val="28"/>
                <w:szCs w:val="28"/>
                <w:lang w:val="en-US"/>
              </w:rPr>
            </w:pPr>
            <w:r w:rsidRPr="00A64283">
              <w:rPr>
                <w:sz w:val="28"/>
                <w:szCs w:val="28"/>
                <w:lang w:val="en-US"/>
              </w:rPr>
              <w:t>2</w:t>
            </w:r>
          </w:p>
        </w:tc>
        <w:tc>
          <w:tcPr>
            <w:tcW w:w="1843" w:type="dxa"/>
          </w:tcPr>
          <w:p w:rsidR="00C571AF" w:rsidRPr="00A64283" w:rsidRDefault="00C571AF" w:rsidP="00A64283">
            <w:pPr>
              <w:jc w:val="center"/>
              <w:rPr>
                <w:sz w:val="28"/>
                <w:szCs w:val="28"/>
              </w:rPr>
            </w:pP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73B64">
            <w:pPr>
              <w:rPr>
                <w:b/>
                <w:bCs/>
                <w:sz w:val="28"/>
                <w:szCs w:val="28"/>
                <w:lang w:val="en-US"/>
              </w:rPr>
            </w:pPr>
            <w:r w:rsidRPr="00A64283">
              <w:rPr>
                <w:bCs/>
                <w:sz w:val="28"/>
                <w:szCs w:val="28"/>
                <w:lang w:val="en-US"/>
              </w:rPr>
              <w:t>IX</w:t>
            </w:r>
          </w:p>
        </w:tc>
        <w:tc>
          <w:tcPr>
            <w:tcW w:w="3828" w:type="dxa"/>
            <w:shd w:val="clear" w:color="auto" w:fill="DFD8E8"/>
          </w:tcPr>
          <w:p w:rsidR="00C571AF" w:rsidRPr="00A64283" w:rsidRDefault="00C571AF" w:rsidP="00A73B64">
            <w:pPr>
              <w:rPr>
                <w:b/>
                <w:sz w:val="28"/>
                <w:szCs w:val="28"/>
              </w:rPr>
            </w:pPr>
            <w:r w:rsidRPr="00A64283">
              <w:rPr>
                <w:b/>
                <w:sz w:val="28"/>
                <w:szCs w:val="28"/>
              </w:rPr>
              <w:t>Человек и природа</w:t>
            </w:r>
          </w:p>
        </w:tc>
        <w:tc>
          <w:tcPr>
            <w:tcW w:w="1134" w:type="dxa"/>
            <w:shd w:val="clear" w:color="auto" w:fill="DFD8E8"/>
          </w:tcPr>
          <w:p w:rsidR="00C571AF" w:rsidRPr="00A64283" w:rsidRDefault="00C571AF" w:rsidP="00A64283">
            <w:pPr>
              <w:jc w:val="center"/>
              <w:rPr>
                <w:b/>
                <w:sz w:val="28"/>
                <w:szCs w:val="28"/>
              </w:rPr>
            </w:pPr>
            <w:r w:rsidRPr="00A64283">
              <w:rPr>
                <w:b/>
                <w:sz w:val="28"/>
                <w:szCs w:val="28"/>
              </w:rPr>
              <w:t>4</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2</w:t>
            </w:r>
          </w:p>
        </w:tc>
        <w:tc>
          <w:tcPr>
            <w:tcW w:w="1843" w:type="dxa"/>
            <w:shd w:val="clear" w:color="auto" w:fill="DFD8E8"/>
          </w:tcPr>
          <w:p w:rsidR="00C571AF" w:rsidRPr="00A64283" w:rsidRDefault="00C571AF" w:rsidP="00A64283">
            <w:pPr>
              <w:jc w:val="center"/>
              <w:rPr>
                <w:b/>
                <w:sz w:val="28"/>
                <w:szCs w:val="28"/>
              </w:rPr>
            </w:pPr>
            <w:r w:rsidRPr="00A64283">
              <w:rPr>
                <w:b/>
                <w:sz w:val="28"/>
                <w:szCs w:val="28"/>
              </w:rPr>
              <w:t>2</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Из истории развития взаимоотношений человека с природой.</w:t>
            </w:r>
          </w:p>
        </w:tc>
        <w:tc>
          <w:tcPr>
            <w:tcW w:w="1134" w:type="dxa"/>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Влияние климатических факторов на здоровье.</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jc w:val="center"/>
              <w:rPr>
                <w:b/>
                <w:bCs/>
                <w:sz w:val="28"/>
                <w:szCs w:val="28"/>
                <w:lang w:val="en-US"/>
              </w:rPr>
            </w:pPr>
            <w:r w:rsidRPr="00A64283">
              <w:rPr>
                <w:bCs/>
                <w:sz w:val="28"/>
                <w:szCs w:val="28"/>
                <w:lang w:val="en-US"/>
              </w:rPr>
              <w:t>X</w:t>
            </w:r>
          </w:p>
        </w:tc>
        <w:tc>
          <w:tcPr>
            <w:tcW w:w="3828" w:type="dxa"/>
            <w:shd w:val="clear" w:color="auto" w:fill="DFD8E8"/>
          </w:tcPr>
          <w:p w:rsidR="00C571AF" w:rsidRPr="00A64283" w:rsidRDefault="00C571AF" w:rsidP="00A73B64">
            <w:pPr>
              <w:rPr>
                <w:b/>
                <w:sz w:val="28"/>
                <w:szCs w:val="28"/>
              </w:rPr>
            </w:pPr>
            <w:r w:rsidRPr="00A64283">
              <w:rPr>
                <w:b/>
                <w:sz w:val="28"/>
                <w:szCs w:val="28"/>
              </w:rPr>
              <w:t>Инфекционные заболевания, причины и профилактика</w:t>
            </w:r>
            <w:r w:rsidRPr="00A64283">
              <w:rPr>
                <w:sz w:val="28"/>
                <w:szCs w:val="28"/>
              </w:rPr>
              <w:t>.</w:t>
            </w:r>
          </w:p>
        </w:tc>
        <w:tc>
          <w:tcPr>
            <w:tcW w:w="1134" w:type="dxa"/>
          </w:tcPr>
          <w:p w:rsidR="00C571AF" w:rsidRPr="00A64283" w:rsidRDefault="00C571AF" w:rsidP="00A64283">
            <w:pPr>
              <w:jc w:val="center"/>
              <w:rPr>
                <w:b/>
                <w:sz w:val="28"/>
                <w:szCs w:val="28"/>
              </w:rPr>
            </w:pPr>
            <w:r w:rsidRPr="00A64283">
              <w:rPr>
                <w:b/>
                <w:sz w:val="28"/>
                <w:szCs w:val="28"/>
              </w:rPr>
              <w:t>10</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5</w:t>
            </w:r>
          </w:p>
        </w:tc>
        <w:tc>
          <w:tcPr>
            <w:tcW w:w="1843" w:type="dxa"/>
          </w:tcPr>
          <w:p w:rsidR="00C571AF" w:rsidRPr="00A64283" w:rsidRDefault="00C571AF" w:rsidP="00A64283">
            <w:pPr>
              <w:jc w:val="center"/>
              <w:rPr>
                <w:b/>
                <w:sz w:val="28"/>
                <w:szCs w:val="28"/>
              </w:rPr>
            </w:pPr>
            <w:r w:rsidRPr="00A64283">
              <w:rPr>
                <w:b/>
                <w:sz w:val="28"/>
                <w:szCs w:val="28"/>
              </w:rPr>
              <w:t>5</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Инфекционные заболевания и для чего нужны прививки</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Грипп — воздушно-капельная инфекция. Как бороться с гриппом?</w:t>
            </w:r>
          </w:p>
        </w:tc>
        <w:tc>
          <w:tcPr>
            <w:tcW w:w="1134" w:type="dxa"/>
          </w:tcPr>
          <w:p w:rsidR="00C571AF" w:rsidRPr="00A64283" w:rsidRDefault="00C571AF" w:rsidP="00A64283">
            <w:pPr>
              <w:jc w:val="center"/>
              <w:rPr>
                <w:sz w:val="28"/>
                <w:szCs w:val="28"/>
                <w:lang w:val="en-US"/>
              </w:rPr>
            </w:pPr>
            <w:r w:rsidRPr="00A64283">
              <w:rPr>
                <w:sz w:val="28"/>
                <w:szCs w:val="28"/>
                <w:lang w:val="en-US"/>
              </w:rPr>
              <w:t>2</w:t>
            </w:r>
          </w:p>
        </w:tc>
        <w:tc>
          <w:tcPr>
            <w:tcW w:w="1808" w:type="dxa"/>
            <w:shd w:val="clear" w:color="auto" w:fill="DFD8E8"/>
          </w:tcPr>
          <w:p w:rsidR="00C571AF" w:rsidRPr="00A64283" w:rsidRDefault="00C571AF" w:rsidP="00A64283">
            <w:pPr>
              <w:jc w:val="center"/>
              <w:rPr>
                <w:sz w:val="28"/>
                <w:szCs w:val="28"/>
                <w:lang w:val="en-US"/>
              </w:rPr>
            </w:pPr>
            <w:r w:rsidRPr="00A64283">
              <w:rPr>
                <w:sz w:val="28"/>
                <w:szCs w:val="28"/>
                <w:lang w:val="en-US"/>
              </w:rPr>
              <w:t>1</w:t>
            </w:r>
          </w:p>
        </w:tc>
        <w:tc>
          <w:tcPr>
            <w:tcW w:w="1843" w:type="dxa"/>
          </w:tcPr>
          <w:p w:rsidR="00C571AF" w:rsidRPr="00A64283" w:rsidRDefault="00C571AF" w:rsidP="00A64283">
            <w:pPr>
              <w:jc w:val="center"/>
              <w:rPr>
                <w:sz w:val="28"/>
                <w:szCs w:val="28"/>
                <w:lang w:val="en-US"/>
              </w:rPr>
            </w:pPr>
            <w:r w:rsidRPr="00A64283">
              <w:rPr>
                <w:sz w:val="28"/>
                <w:szCs w:val="28"/>
                <w:lang w:val="en-US"/>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Инфекции и как от них защитить себя и окружающих</w:t>
            </w:r>
          </w:p>
        </w:tc>
        <w:tc>
          <w:tcPr>
            <w:tcW w:w="1134" w:type="dxa"/>
            <w:shd w:val="clear" w:color="auto" w:fill="DFD8E8"/>
          </w:tcPr>
          <w:p w:rsidR="00C571AF" w:rsidRPr="00A64283" w:rsidRDefault="00C571AF" w:rsidP="00A64283">
            <w:pPr>
              <w:jc w:val="center"/>
              <w:rPr>
                <w:sz w:val="28"/>
                <w:szCs w:val="28"/>
                <w:lang w:val="en-US"/>
              </w:rPr>
            </w:pPr>
            <w:r w:rsidRPr="00A64283">
              <w:rPr>
                <w:sz w:val="28"/>
                <w:szCs w:val="28"/>
                <w:lang w:val="en-US"/>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lang w:val="en-US"/>
              </w:rPr>
            </w:pPr>
            <w:r w:rsidRPr="00A64283">
              <w:rPr>
                <w:sz w:val="28"/>
                <w:szCs w:val="28"/>
                <w:lang w:val="en-US"/>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lang w:val="en-US"/>
              </w:rPr>
            </w:pPr>
            <w:r w:rsidRPr="00A64283">
              <w:rPr>
                <w:sz w:val="28"/>
                <w:szCs w:val="28"/>
              </w:rPr>
              <w:t>Иммунитет и здоровье</w:t>
            </w:r>
          </w:p>
        </w:tc>
        <w:tc>
          <w:tcPr>
            <w:tcW w:w="1134" w:type="dxa"/>
          </w:tcPr>
          <w:p w:rsidR="00C571AF" w:rsidRPr="00A64283" w:rsidRDefault="00C571AF" w:rsidP="00A64283">
            <w:pPr>
              <w:jc w:val="center"/>
              <w:rPr>
                <w:sz w:val="28"/>
                <w:szCs w:val="28"/>
                <w:lang w:val="en-US"/>
              </w:rPr>
            </w:pPr>
            <w:r w:rsidRPr="00A64283">
              <w:rPr>
                <w:sz w:val="28"/>
                <w:szCs w:val="28"/>
                <w:lang w:val="en-US"/>
              </w:rPr>
              <w:t>2</w:t>
            </w:r>
          </w:p>
        </w:tc>
        <w:tc>
          <w:tcPr>
            <w:tcW w:w="1808" w:type="dxa"/>
            <w:shd w:val="clear" w:color="auto" w:fill="DFD8E8"/>
          </w:tcPr>
          <w:p w:rsidR="00C571AF" w:rsidRPr="00A64283" w:rsidRDefault="00C571AF" w:rsidP="00A64283">
            <w:pPr>
              <w:jc w:val="center"/>
              <w:rPr>
                <w:sz w:val="28"/>
                <w:szCs w:val="28"/>
                <w:lang w:val="en-US"/>
              </w:rPr>
            </w:pPr>
            <w:r w:rsidRPr="00A64283">
              <w:rPr>
                <w:sz w:val="28"/>
                <w:szCs w:val="28"/>
                <w:lang w:val="en-US"/>
              </w:rPr>
              <w:t>1</w:t>
            </w:r>
          </w:p>
        </w:tc>
        <w:tc>
          <w:tcPr>
            <w:tcW w:w="1843" w:type="dxa"/>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shd w:val="clear" w:color="auto" w:fill="DFD8E8"/>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Опасность лекарств как  защитить себя</w:t>
            </w:r>
          </w:p>
        </w:tc>
        <w:tc>
          <w:tcPr>
            <w:tcW w:w="1134" w:type="dxa"/>
            <w:shd w:val="clear" w:color="auto" w:fill="DFD8E8"/>
          </w:tcPr>
          <w:p w:rsidR="00C571AF" w:rsidRPr="00A64283" w:rsidRDefault="00C571AF" w:rsidP="00A64283">
            <w:pPr>
              <w:jc w:val="center"/>
              <w:rPr>
                <w:sz w:val="28"/>
                <w:szCs w:val="28"/>
              </w:rPr>
            </w:pPr>
            <w:r w:rsidRPr="00A64283">
              <w:rPr>
                <w:sz w:val="28"/>
                <w:szCs w:val="28"/>
              </w:rPr>
              <w:t>2</w:t>
            </w:r>
          </w:p>
        </w:tc>
        <w:tc>
          <w:tcPr>
            <w:tcW w:w="1808" w:type="dxa"/>
            <w:shd w:val="clear" w:color="auto" w:fill="DFD8E8"/>
          </w:tcPr>
          <w:p w:rsidR="00C571AF" w:rsidRPr="00A64283" w:rsidRDefault="00C571AF" w:rsidP="00A64283">
            <w:pPr>
              <w:jc w:val="center"/>
              <w:rPr>
                <w:sz w:val="28"/>
                <w:szCs w:val="28"/>
              </w:rPr>
            </w:pPr>
            <w:r w:rsidRPr="00A64283">
              <w:rPr>
                <w:sz w:val="28"/>
                <w:szCs w:val="28"/>
              </w:rPr>
              <w:t>1</w:t>
            </w:r>
          </w:p>
        </w:tc>
        <w:tc>
          <w:tcPr>
            <w:tcW w:w="1843" w:type="dxa"/>
            <w:shd w:val="clear" w:color="auto" w:fill="DFD8E8"/>
          </w:tcPr>
          <w:p w:rsidR="00C571AF" w:rsidRPr="00A64283" w:rsidRDefault="00C571AF" w:rsidP="00A64283">
            <w:pPr>
              <w:jc w:val="center"/>
              <w:rPr>
                <w:sz w:val="28"/>
                <w:szCs w:val="28"/>
              </w:rPr>
            </w:pPr>
            <w:r w:rsidRPr="00A64283">
              <w:rPr>
                <w:sz w:val="28"/>
                <w:szCs w:val="28"/>
              </w:rPr>
              <w:t>1</w:t>
            </w:r>
          </w:p>
        </w:tc>
        <w:tc>
          <w:tcPr>
            <w:tcW w:w="1026" w:type="dxa"/>
            <w:shd w:val="clear" w:color="auto" w:fill="DFD8E8"/>
          </w:tcPr>
          <w:p w:rsidR="00C571AF" w:rsidRPr="00A64283" w:rsidRDefault="00C571AF" w:rsidP="00A73B64">
            <w:pPr>
              <w:rPr>
                <w:sz w:val="28"/>
                <w:szCs w:val="28"/>
              </w:rPr>
            </w:pPr>
          </w:p>
        </w:tc>
      </w:tr>
      <w:tr w:rsidR="00C571AF" w:rsidRPr="00BF7ACB" w:rsidTr="00A64283">
        <w:tc>
          <w:tcPr>
            <w:tcW w:w="709" w:type="dxa"/>
          </w:tcPr>
          <w:p w:rsidR="00C571AF" w:rsidRPr="00A64283" w:rsidRDefault="00C571AF" w:rsidP="00A64283">
            <w:pPr>
              <w:pStyle w:val="a3"/>
              <w:numPr>
                <w:ilvl w:val="0"/>
                <w:numId w:val="1"/>
              </w:numPr>
              <w:rPr>
                <w:b/>
                <w:bCs/>
                <w:sz w:val="28"/>
                <w:szCs w:val="28"/>
              </w:rPr>
            </w:pPr>
          </w:p>
        </w:tc>
        <w:tc>
          <w:tcPr>
            <w:tcW w:w="3828" w:type="dxa"/>
            <w:shd w:val="clear" w:color="auto" w:fill="DFD8E8"/>
          </w:tcPr>
          <w:p w:rsidR="00C571AF" w:rsidRPr="00A64283" w:rsidRDefault="00C571AF" w:rsidP="00A73B64">
            <w:pPr>
              <w:rPr>
                <w:b/>
                <w:sz w:val="28"/>
                <w:szCs w:val="28"/>
              </w:rPr>
            </w:pPr>
            <w:r w:rsidRPr="00A64283">
              <w:rPr>
                <w:b/>
                <w:sz w:val="28"/>
                <w:szCs w:val="28"/>
              </w:rPr>
              <w:t>Итоговое занятие</w:t>
            </w:r>
          </w:p>
        </w:tc>
        <w:tc>
          <w:tcPr>
            <w:tcW w:w="1134" w:type="dxa"/>
          </w:tcPr>
          <w:p w:rsidR="00C571AF" w:rsidRPr="00A64283" w:rsidRDefault="00C571AF" w:rsidP="00A64283">
            <w:pPr>
              <w:jc w:val="center"/>
              <w:rPr>
                <w:b/>
                <w:sz w:val="28"/>
                <w:szCs w:val="28"/>
              </w:rPr>
            </w:pPr>
            <w:r w:rsidRPr="00A64283">
              <w:rPr>
                <w:b/>
                <w:sz w:val="28"/>
                <w:szCs w:val="28"/>
              </w:rPr>
              <w:t>2</w:t>
            </w:r>
          </w:p>
        </w:tc>
        <w:tc>
          <w:tcPr>
            <w:tcW w:w="1808" w:type="dxa"/>
            <w:shd w:val="clear" w:color="auto" w:fill="DFD8E8"/>
          </w:tcPr>
          <w:p w:rsidR="00C571AF" w:rsidRPr="00A64283" w:rsidRDefault="00C571AF" w:rsidP="00A64283">
            <w:pPr>
              <w:jc w:val="center"/>
              <w:rPr>
                <w:b/>
                <w:sz w:val="28"/>
                <w:szCs w:val="28"/>
              </w:rPr>
            </w:pPr>
          </w:p>
        </w:tc>
        <w:tc>
          <w:tcPr>
            <w:tcW w:w="1843" w:type="dxa"/>
          </w:tcPr>
          <w:p w:rsidR="00C571AF" w:rsidRPr="00A64283" w:rsidRDefault="00C571AF" w:rsidP="00A64283">
            <w:pPr>
              <w:jc w:val="center"/>
              <w:rPr>
                <w:b/>
                <w:sz w:val="28"/>
                <w:szCs w:val="28"/>
              </w:rPr>
            </w:pPr>
            <w:r w:rsidRPr="00A64283">
              <w:rPr>
                <w:b/>
                <w:sz w:val="28"/>
                <w:szCs w:val="28"/>
              </w:rPr>
              <w:t>2</w:t>
            </w:r>
          </w:p>
        </w:tc>
        <w:tc>
          <w:tcPr>
            <w:tcW w:w="1026" w:type="dxa"/>
            <w:shd w:val="clear" w:color="auto" w:fill="DFD8E8"/>
          </w:tcPr>
          <w:p w:rsidR="00C571AF" w:rsidRPr="00A64283" w:rsidRDefault="00C571AF" w:rsidP="00A73B64">
            <w:pPr>
              <w:rPr>
                <w:b/>
                <w:sz w:val="28"/>
                <w:szCs w:val="28"/>
              </w:rPr>
            </w:pPr>
          </w:p>
        </w:tc>
      </w:tr>
      <w:tr w:rsidR="00C571AF" w:rsidRPr="00BF7ACB" w:rsidTr="00A64283">
        <w:tc>
          <w:tcPr>
            <w:tcW w:w="709" w:type="dxa"/>
            <w:shd w:val="clear" w:color="auto" w:fill="DFD8E8"/>
          </w:tcPr>
          <w:p w:rsidR="00C571AF" w:rsidRPr="00A64283" w:rsidRDefault="00C571AF" w:rsidP="00A64283">
            <w:pPr>
              <w:ind w:left="391"/>
              <w:rPr>
                <w:b/>
                <w:bCs/>
                <w:sz w:val="28"/>
                <w:szCs w:val="28"/>
              </w:rPr>
            </w:pPr>
          </w:p>
        </w:tc>
        <w:tc>
          <w:tcPr>
            <w:tcW w:w="3828" w:type="dxa"/>
            <w:shd w:val="clear" w:color="auto" w:fill="DFD8E8"/>
          </w:tcPr>
          <w:p w:rsidR="00C571AF" w:rsidRPr="00A64283" w:rsidRDefault="00C571AF" w:rsidP="00A73B64">
            <w:pPr>
              <w:rPr>
                <w:sz w:val="28"/>
                <w:szCs w:val="28"/>
              </w:rPr>
            </w:pPr>
            <w:r w:rsidRPr="00A64283">
              <w:rPr>
                <w:sz w:val="28"/>
                <w:szCs w:val="28"/>
              </w:rPr>
              <w:t xml:space="preserve">Итого </w:t>
            </w:r>
          </w:p>
        </w:tc>
        <w:tc>
          <w:tcPr>
            <w:tcW w:w="1134" w:type="dxa"/>
            <w:shd w:val="clear" w:color="auto" w:fill="DFD8E8"/>
          </w:tcPr>
          <w:p w:rsidR="00C571AF" w:rsidRPr="00A64283" w:rsidRDefault="00C571AF" w:rsidP="00A64283">
            <w:pPr>
              <w:jc w:val="center"/>
              <w:rPr>
                <w:b/>
                <w:sz w:val="28"/>
                <w:szCs w:val="28"/>
              </w:rPr>
            </w:pPr>
            <w:r w:rsidRPr="00A64283">
              <w:rPr>
                <w:b/>
                <w:sz w:val="28"/>
                <w:szCs w:val="28"/>
              </w:rPr>
              <w:t>144</w:t>
            </w:r>
          </w:p>
        </w:tc>
        <w:tc>
          <w:tcPr>
            <w:tcW w:w="1808" w:type="dxa"/>
            <w:shd w:val="clear" w:color="auto" w:fill="DFD8E8"/>
          </w:tcPr>
          <w:p w:rsidR="00C571AF" w:rsidRPr="00A64283" w:rsidRDefault="00C571AF" w:rsidP="00A64283">
            <w:pPr>
              <w:jc w:val="center"/>
              <w:rPr>
                <w:b/>
                <w:sz w:val="28"/>
                <w:szCs w:val="28"/>
              </w:rPr>
            </w:pPr>
            <w:r w:rsidRPr="00A64283">
              <w:rPr>
                <w:b/>
                <w:sz w:val="28"/>
                <w:szCs w:val="28"/>
              </w:rPr>
              <w:t xml:space="preserve">  82</w:t>
            </w:r>
          </w:p>
        </w:tc>
        <w:tc>
          <w:tcPr>
            <w:tcW w:w="1843" w:type="dxa"/>
            <w:shd w:val="clear" w:color="auto" w:fill="DFD8E8"/>
          </w:tcPr>
          <w:p w:rsidR="00C571AF" w:rsidRPr="00A64283" w:rsidRDefault="00C571AF" w:rsidP="00A64283">
            <w:pPr>
              <w:jc w:val="center"/>
              <w:rPr>
                <w:b/>
                <w:sz w:val="28"/>
                <w:szCs w:val="28"/>
              </w:rPr>
            </w:pPr>
            <w:r w:rsidRPr="00A64283">
              <w:rPr>
                <w:b/>
                <w:sz w:val="28"/>
                <w:szCs w:val="28"/>
              </w:rPr>
              <w:t>62</w:t>
            </w:r>
          </w:p>
        </w:tc>
        <w:tc>
          <w:tcPr>
            <w:tcW w:w="1026" w:type="dxa"/>
            <w:shd w:val="clear" w:color="auto" w:fill="DFD8E8"/>
          </w:tcPr>
          <w:p w:rsidR="00C571AF" w:rsidRPr="00A64283" w:rsidRDefault="00C571AF" w:rsidP="00A73B64">
            <w:pPr>
              <w:rPr>
                <w:sz w:val="28"/>
                <w:szCs w:val="28"/>
              </w:rPr>
            </w:pPr>
          </w:p>
        </w:tc>
      </w:tr>
    </w:tbl>
    <w:p w:rsidR="00C571AF" w:rsidRDefault="00C571AF" w:rsidP="00A73B64">
      <w:pPr>
        <w:keepNext/>
        <w:outlineLvl w:val="0"/>
        <w:rPr>
          <w:b/>
          <w:sz w:val="28"/>
          <w:szCs w:val="20"/>
        </w:rPr>
      </w:pP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Default="00796ADF" w:rsidP="00A73B64">
      <w:pPr>
        <w:keepNext/>
        <w:jc w:val="center"/>
        <w:outlineLvl w:val="0"/>
        <w:rPr>
          <w:b/>
          <w:sz w:val="28"/>
          <w:szCs w:val="20"/>
        </w:rPr>
      </w:pPr>
      <w:r>
        <w:rPr>
          <w:noProof/>
        </w:rPr>
        <w:pict>
          <v:shape id="Рисунок 18" o:spid="_x0000_s1027" type="#_x0000_t75" alt="https://encrypted-tbn0.gstatic.com/images?q=tbn:ANd9GcRZTQBhSpz6qNGRcwFAIw85AcGgKHAtOCpmyCLhM4W_COCjpdbjUQ" style="position:absolute;left:0;text-align:left;margin-left:128.2pt;margin-top:5.15pt;width:245.75pt;height:293.75pt;z-index:251657216;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bhkSAMAADMGAAAOAAAAZHJzL2Uyb0RvYy54bWykVF1v2zYUfR+w/0Do&#10;XdGHJUsW4gSKnGRF0yRNWxToS0GTlMRMIlmStpMN+++7pOQtwYY+tAEc3EuK55577iFPz5/GAe2Z&#10;NlyKdZCcxAFigkjKRbcOPn28CssAGYsFxYMUbB08MxOcn/36y+lBVSyVvRwo0whAhKkOah301qoq&#10;igzp2YjNiVRMwGYr9YgtpLqLqMYHQB+HKI3jZXSQmiotCTMGVjfTZnDm8duWEXvXtoZZNAC7NFml&#10;AbLrAFhqyONilQdouw7KZZEviiA6O8VVp7HqOZk54R+gNGIugME/UBtsMdpp/gNQihO70wzQIKrg&#10;N9OC6KfRxP6ek3s9QZPb/b1GnHptBB5hVLDraiOQjDJDQDA3HAPTgQnrZ2UZDe1WxCcdDNhyckLk&#10;GPERd8ycf1vDTlXf0tU1efjy8f1F/0H9sfx2e/1ADlf1m0OZ1+S6e/tbbe8aNT43N/277PPX5q55&#10;VHT7+Om9GwX0WDlaE0nsur+R5HeDhGx6LDpWGwXzhTkG/y5pLQ89w9S4ZQCJXqP49FXj24GrKz4M&#10;SEv7mdv+Q48VNJ/4AbrNWfG5/e97U7YtJ2wjyW5kwk4G1WwAdaQwPVcGfFexcctAZ/2GAnHitIN6&#10;SnNhfU32ZG+MdfaBaLLNn2lZx/EqvQibPG7CLC4uw3qVFWERXxZZnJVJkzR/+Xb9KX8+wpWj74CM&#10;Jg+glHP+Ikmzyfx5GcPdBPOn8aIoJ+8bq5kl/VG3ozbTLIwCh2wP7yQFvnhnpaf71OrR1YDW0ZN3&#10;z7P776+Sa4DA4iJelckSrhqBvbRcLtIkn9kejytt7DWTI3IBiCN3gjrOvgbez4p0FE3exPQxQO04&#10;wPXc4wGV+SqbAedvofsjpFdADpy6MU9ydNtm0AhOroMr/+fLmB5TNq2WeRz7JgDHaP85eAnilziD&#10;cGhCOlwnGa6mFebfnZmyZu0AfYAB0HbY6QcMo0/SAtDhXaxBm9JVgkeT3kswbTqllDsVPAlEOXgv&#10;z+AzfwgkDJM5wUMHr+52gIm+cu+R+ism/2esfLHMwFjLsK43RZhlmzK8uICoaS5X2SJZZvnlf43l&#10;rpQzw3y7IPXNzw+ne+1e5hC/fOvP/gY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Bf&#10;TZoU4AAAAAoBAAAPAAAAZHJzL2Rvd25yZXYueG1sTI/LTsMwEEX3SPyDNUjsqEObRxPiVIBAoiyo&#10;WmA/iU0SEdvBdtrw9wwrWI7u0b1nys2sB3ZUzvfWCLheRMCUaazsTSvg7fXxag3MBzQSB2uUgG/l&#10;YVOdn5VYSHsye3U8hJZRifEFCuhCGAvOfdMpjX5hR2Uo+7BOY6DTtVw6PFG5HvgyilKusTe00OGo&#10;7jvVfB4mLWBK73Zu+1DH/vk9x5fmKXytkiDE5cV8ewMsqDn8wfCrT+pQkVNtJyM9GwQskzQmlIJo&#10;BYyALM5yYLWAJM/WwKuS/3+h+gEAAP//AwBQSwMECgAAAAAAAAAhAE5o/3ROIgAATiIAABUAAABk&#10;cnMvbWVkaWEvaW1hZ2UxLmpwZWf/2P/gABBKRklGAAEBAAABAAEAAP/bAIQACQYHFBISFRQSFBQW&#10;FRYYHBgYFRcYGBgYGBwaHxcWHRcaFxgcKCAgGicbFxwhMSElKSsuLi4aHzM4Myw3KC0uKwEKCgoO&#10;DQ4bEBAbLCUgJCwsLC0sLCwsLCwvLCwsLy8sLCwsLCwsLCwsLCwsLCwsLCwsLCwsLCwsLCwsLCws&#10;LCws/8AAEQgA4wDeAwEiAAIRAQMRAf/EABwAAQADAAMBAQAAAAAAAAAAAAAFBgcCAwQIAf/EAEgQ&#10;AAIBAgMFBQUECAIHCQAAAAECAwARBBIhBQYxQWEHEyJRcRQyUoGRI0JioTNDcoKSscHR8PEVJFNz&#10;g6KyNDVUY3Sjs8Lh/8QAGQEBAAMBAQAAAAAAAAAAAAAAAAIDBAEF/8QALxEAAgIBBAECBAQHAQAA&#10;AAAAAAECEQMEEiExQRMiBVFxoRQyYeEjkbHB0fDxgf/aAAwDAQACEQMRAD8A26lKUApSlAKUpQCl&#10;KUApSuLuACSQAOJPAdaA5UrLd9O1NUvFgMrtwac6ov7A+8evD1qX3H7QExQWLE5Y5z7p+5L+yTwf&#10;8P0qfpyq6I71dF7pQGlQJClKUApSlAKUpQClKUApSlAKUpQClKUApSlAKUpQClKUApX5es7327To&#10;sPeLCZZphcF+McZ4cR7zdBp5muqLl0cbS7LdvHvJh8DHnxDhb+6g1dz5KvE+vCsO3y39xGPJX9FB&#10;yiU3zeRdvveg09eNVzae0ZcRIZZ5Gkc8Wb+QA0A6Cwry1phiS5ZRLJfRzSvZhpsunFTxU/z9RyNe&#10;JTXcjVpiylmqbmb/ALRKI8SzSQjQTHxSReQlHFk/HxGl71qsEyuoZGDKwuGUggg8wRxFfMGHnKm6&#10;mx/xpY8auG6G9cmGNoRmQ6vhSdDzLwE8G/BwNUZcHmJbjy+GbnSo7YW24cXEJIGzDgwOjIfhdeIN&#10;SNYzSKUpQClKUApSlAKUpQClKUApSlAKUpQClKGgFR23NtwYOIy4hwijhzZj5Ko1J6VUN9O02HC5&#10;osNlmnGhOvdofxMPeI+EH1IrF9sbWmxUplxDl3OlzwA45VHADoKthicuyueSi1b6do0+NzRw3hw+&#10;oyj33H42HAfhHzvVItSl60xio8IzybYrnDCzmyKWNibAXsBxPpXfszZ8mIlWKIZnY6DkPNj0FbXu&#10;9utHg4siDMzfpJDa7Hy9OlRnOuCUYWYUK9GFgdyQisxAzEKCSAOele7erZHsuJeIEFb5lsQbKSbK&#10;eo4fStG7LNkhcMJbeKY3J/CCQo9LC/73WjnSsKFujLI3vwrtDVr2+G4keIBkiAjxHG40WTow8+tZ&#10;A6FSVYEMDYg8QRxFXY8ikVzg4ssOw9vOkokSTusQNO9/Vyj4J14fvcr/ADrYd1N748We6kXucUou&#10;0Lcx8cbfeTnpqLi/Kvnw1IYLaVgqSFrIbxyKbSQsODI1+F/u/S3Gq8uHd0Sx5HE+mQaVnO6W/wDb&#10;JDjmXxaRYoaRyeQk+B+Wth6c9GBrFKLi6ZrjJNWhSlK4dFKUoBSlKAUpSgFKUoBS9KonaXvBj8Kl&#10;8NCO7t4sQPGU9Ut4f2jceldSt0cbrksm8O8uGwSZsRIFv7qDV2/ZUamsX3w7R8RjLxxXgg4WU/aO&#10;PxsOX4R9TVPxeKeVzJK7O54sxJJ+Z5V01qhiS7M8sjfQr8Jr9r9V8pBsDYg287EG35VaVmpbh9nk&#10;bKs2NBYsAVh4ADj4/M9OFXvG7r4MJYYXD2tw7tB/SqFtrtFEKR+zAO7oGzH3UBGgIGubpytrVYxX&#10;aNtB/wBcqjyVEA/5r1mqT5L7ikaJuzsWHDyYiSJApLBAOOVbBja/C5J+VeXfLfCRD7JgVzTkeOQc&#10;IgeQJ0zdTw6mqfurvRO+IbvJbsYiRooDEFbKwA1949RbSrPsrdybETz2MaLmDMSGbxOOBXTNYAGx&#10;IHiHG1VZJNcLll+KCfMuEQOxN1Uyu+KIkckknMTbTmSdWvrc+decYOYlIFxkkUKgLGqnLcAWtdCA&#10;T63v5Gr4uyxhxi0ZixjTOL2GjC4IAFveUj5VZsRu1BPhhFJGvuAAjRlIFsysNQRWWCyttuRqnPCk&#10;ko2jGNm4mbZ+PRWmcxkjMWY5Spve4JIuCD9OtQm18aJp5ZQLB3LAdDw/KtC/0KmKLxTe8IwpfgVe&#10;N5ELjy1B9ao2P3cmiYhB36g27yIMy/M2sOuptW/T5Eord2YNRC5PZ0RlL8udWfZW4WMmAbKsaH77&#10;MCLeYyk3+tcN9dhR4M4aNDmYrKZH+I3hA+XGwrX6sW6Rm9N1bITC4ordSAyN7yN7p69D1q8bn77v&#10;gwEcvNhfI6ywdB8SeQ+lvdqgCu6GQqbqbH/H1qUsamuSMZuL4PpnZ2PjnjWWF1dGGjKbj06Hpyr0&#10;1887ubxTYRzJhyLHWTDknu5Oq/C1uY/PhW07rb0wY6PNEbOLZ4mtnQnzHMXvZhobVgyYnA1wyKRO&#10;0pSqiwUpSgFKUoBSlKAUIvoaUoDMd++y9Zc02BAST3mh4I/nk+FunA9L3rG5omRirqVZTZlIsVI5&#10;EV9ZVTN/dw48epkjsmJUaPye3BXt+R4j0q7HlrhlU8d8o+faV6NoYGSCRopkKSIbFTy+nEdRpXnr&#10;VZnPwCtO7P8AYGHiw/tmKAZmF1DahV5WHNj9dazE1q+yAs+DiF7L3WXTkSuQ/MaisOuyOEUb9BiU&#10;5MbxyYeRM6RGN18UchUrqNQCfI8LGrzuniFLS24SFJV9CiR2/wDb/MVSdosxWNBYyFla33fCQSTz&#10;y30+lTmxNi2Vc0stwMvhOSwPIZbG3qTXn4cr3cno6jCtnB0bd3ijlxmKw6qyvBDkdjbLIGKSLl1v&#10;4Rn/AIjVy3c29DjYO+w7Fo8zLcjKbqbHQ8qgX3VwxBBVjfiTZj6nNe59ajl3dTBx/wCrtIiqbkIz&#10;DjqSVvY1f6yXLMiwbqSZGyws2MlXhE7vnboJHbILfFn+gPnU9jd4I8OoRFubXyiwCrwzO3JfrwNh&#10;pUCmHKxju3Nxdgza3JubHnzrr2BFm73vyAztqCR8Krofh429eprK8spM3ehGKJ3BbSBlKqpQSAlk&#10;5Bx95baWIPLyHA3rNd/doCbFsFN1iHd/Mat+Zt8qtG9Mpw6KIZY1IS2dibgGwuoAN200rNY1ubC5&#10;JOnmfXrXr6FNxuR5GucVJqJ+ivZDgmKZ2KpH8bmwPppc/Kpfdzd6Sd8sMYlkHEtpBFfnIw95vwC9&#10;axsDcWKFhNiD7RPb3nHgTpHHwA66mtWTOomOGJyM12BuNPjAGRTHEf18wKkjzjiGrfMgc71oe4m5&#10;+Hww78BmnDSxmRidArtGQqjQXyi+l+tXO1Rm7p+zfpPiP/mkP9ayTyyn2aY41ElKUpVRYKUpQClK&#10;UApSlAKUpQClKUBV9+dzYtoR6+CZR9nLzH4W806cuIrAsZsOeLEezPGRNmsE+K/AqeBU2Jv/AGr6&#10;lqsbXRWxwYquaHD3VrC95XZTr5Duxp1qyGRxITgmUjd/stjChsW7M5AORTZR9NSfUj0q2YXc7DQr&#10;aNWUdGb+9TGEN69jLpXJPd2dj7eUZ/j8EsOJW17MhAzEnUG5F/Qg/wCVS+z8Vl4137dwCzLla4IN&#10;1YaMp4BgfP8ApcEGoH2PFR6Du5R53MbfMWYH1uPSsObBLdugejg1Mdm2ZbPbBavBjcaNSSAADcnh&#10;bnUMoxJ/VovVpP7LX7s7AGRi8rZwD4QBZLjmBc315m/C4riw5Z9qkJZsUOU7Z69hbJiaJS6XJubH&#10;yJNtPS1WHC7KgA0ijH7o/tXjha1TWGFxW1QUVRhc3JkJtjdTB4hSHhUH41FmHoRrVH2H2cD2xo5p&#10;j3QXOmWweVb2K5uAt4bkanNpbW2mYx7CoeWbLJh38plT5S/Z2+rA/Kpxk0uCtxTfJZsDgY4UWOJF&#10;RF0CqLAf/vWvRSlVkxUXu8LLL/6ib83J/rUoajdi/rx5Tv8AmFb+tdOElSlK4dFKUoBSlKAUpSgF&#10;KUoBSlQe0N5FjcpGhkZdGsQqKfhLn73RQbc7VxtLs7GLk6ROVXd5k7t0xH3ApjltrlUm6ueite55&#10;Zr8ATSHfCHNklV4j5mzJ9RrbqVFTqOrrcEMrDiLEEfyIpGafR2UJR7RXo8WIwWYgKBcsSLAcb38r&#10;V4sZvWwGaPB4mRD99VRRbzCuwYj0FctqbDiSWJVZhDcuYTYpdSuUC+oBY3y3t4dLWsf3amPRQSxA&#10;A1JOlqry5trpFuHBv5ZDRb1CW5EMuhsReO4PkRnuD60bb7EhUgkzHhnZEH1BJ/I14MKxkmaYAqpX&#10;KL6FrH3iOQ5D/Ku/aWC71LBijDVHXijDgw/kfMEg1m/Fzujb+Cx1ZKNs2eVM0jqo492gOU9GY+Ij&#10;oLDpXWu1BH4HQqR8IzDTytr+VUHafaPtDB/6vNhozIdEkGbK/IMqjj6Xqzbj7KxDwtiMZfvpjmsR&#10;bIv3VA5edutXPJkit12Zo48cntaonBtqH4m/gf8AtXsTeuNRZUlc9Ft+b2FRssNjXXGhZhHGMztw&#10;Hl1J5KPOqvxc5cJF/wCCxxW5t0e3DbRxOKlCRxRoLXJZ2Ygcr5VsCTpxNctnS+0SYdbahxK4BuAI&#10;ybG/kXy286sOE2QYoHSNwJXU3lIv4iLA2vwHIVz2BsSPCR5EuzEDNI1sz5RYcNAByA0F/rsg5bfc&#10;efk27vb0SgpSldInCcnKcvGxt68qzfs43gxU+Lmjn5ZzKuRVCSghAL3J4KRbzFaPiJQilmNlUFie&#10;gBJrCdw9sFcfLiPFZ3Z3X4kkZm4cyLhhz8JFWwjaZVN00b1SurDYhZFDowZWFwwNwR5g121UWilK&#10;UApSlAKUpQClKUBH7fxbQ4aaRfeSNit+ANjYnoDYmqjBGIyE5LprxJ5sfMkkkmr1PCHVlYAqwKsD&#10;wIOhH0rM5MX3LtE4d0jJVMQoLZlGgDqNbjVcwuDlvpewy6pOkbdG1uaJueFJiUtfKLs3ALpcfO2u&#10;nmKiNmbUfCuQjAoTexvlcE2v5h721HG441GT7QylxHNEUlIzAtZhwBt5+FRobevKvyKfv8QpAOSN&#10;LrccSxIv6AK1vn0rM5Ncrg2KG5VLlFgxWPeVy7gDSwUa2A68zqT86xPfre2WbEMiOVjiaygG12X7&#10;x+fCtmMIbwtwOnp1r563owLQYueNuKyHXzv4gfoat03vk3Io1f8ADgow4Rath9pcsdlnQSL8S+F/&#10;nyP5VctndomCYrmcpqLhlYW63AI/OsPFXXs92QhMmOxI/wBXwov0eS1wvyuDbzK1ZmxY4pzaKMep&#10;ydWfQ8BjZVIswOoYag9Qa7i2lhWdbjY4TYI4lpzEzSSmTxAIviuAVbwjwka21ruwW8EWLeSNZ5sQ&#10;iEArGFVDe/vFQmYEgi17Vhlq1Hcmn7e+OP59FqSfnsmcbnxEloSojXQyWuWbmVHCwGgPnfjVB23t&#10;yfY+1D3UpYSxoxSU5kYXZcpt7pupIYaC/C1SEHaWmGmbDYrDvF3Zy5wQ1hxUlQNPCQbC/GqR2rTv&#10;PixibfYyooha9wVW4+RuS1vIio6N6l6lvKqi1x/0hnmnCl4PoHdLffDY8ZUPdzD34H0cdRyZeovV&#10;nvXxts/aYGVZC4y+5MhIli/ZPNen0tWt7o9puLhAGIX27Diw9oh/TIP/ADI+JPqB6mvaMRt1KjNh&#10;bfgxiB4HzCwJBBV1BuPEjWI1B16VJ0TBUe1GadcCywRPIHYLLk1YR8W0GpDWym3JjWSRII8c8GI0&#10;MjQZwuhQt3blVtwyhio/Zr6JNdPsqZs2Vc3xZRf68ashk2lc4biH3Q3d9hjdDI0jO5YsdOg04Xtx&#10;PM1PUpUG23bJpUqFKVxZwBcmwHEnlXDpypXg2dtmDEM6wypIYyA4RgcpN7XI05EeoNe+gFKUoBSl&#10;KA/GGhqgYCLLYMNU8DjmGHG46+8DzBHz0CoDefZYaN5kDrOqaPGbMQORGquBxswPSqc2Pci/Bl2P&#10;6lf2nJEjuZFGZmj7p7aFLpmRTa2fNmJHMEeWkXsdUOKkKkFSSLXGmU/3Zq9GFw7yKO9xMjoeQEaA&#10;jqyIDb0I4VF4+ZcKWQqEUkPC+g8RNrdDw6EX61ll7jdH2dstuLw1hpWB9rWX/Sc2W3Bb+tv7WrXt&#10;o73Qxx3zh3t4VU3ueVyOArHt6divL3mNhlGIRmvKQLPEfJ05KOR8qngqMueLKNTLctqdtFWw8DOy&#10;ogJZiFUDiSdAKv8A2iTrg8PBsyEjwASTkcGc62Pmb6+gWo7sywi+0PipP0WFjMhP4uCj14n5VWdr&#10;7RbETSTOfE7FvTyX0A0q5+/Kl4jz/wC+P5GVe2P1PP3zWy5jlJvlubX87cL1rPYthbQTS/FNGnyU&#10;Mf5vWRVvvZbg+72XAxGskwb5GQIKyfFpVpmvmyen/PZTe3HZmTFRTgaSpYnqmn1sbfKovdVfbcDi&#10;cGxu8I7+C+pFveUdD/8AatA7bcBnwEco4xSi5/CwKH8ytZn2Y4vu9ow+UmaMjzDA8fmBVOjyPJoV&#10;Jdx/t+3BKXGWvmVUVddx93DpjcQXiw6EZACVfEN8Cag5dNT/AJiZi3MgwUjTY37XxnusMnAi5KmR&#10;uQsL26HjwqeEplySTDPI/hgw66JGvDhyXhrz520Fb1leb8nXl/4MuWaxcdyfSNZ3b2eEj7wlWklA&#10;ZmX3bcVRPwKDbrqedTFUzd7BSJAsckjZbliqtYa/cUgXCDy5+mleqWBU1ieSNhzDZgf2ke6n5i/k&#10;RU1OEVS6Lo4py77LTX4TVTbemWPR4VkPJkbJ/ErA2+RaoTaGMmxDZ5WyBdUSMkBD8WbQs3U29Bc3&#10;5LPBE46XJJ9GkVxlkCi7EADiSbD6mqS2/iiCMgZpCi52NwgYgXCjixvppYdeVeePZeOx5DTOcPF1&#10;H2h8ssfBR1bX1qfqJ9clWxrslNvb8RQeFLPIeA1OvRB4ieml/Oq4+yto7R8Ut4IjwEwOnO4wy21/&#10;3huPOrtsPdjD4TWKPxnjKxzSH948B0FhUzXab7FpdFa3Y3OiwbGQSSSSlcpZjZbcbBF0AuNONqst&#10;KVNKiDdilKUApSlAKGlKAy7tSxns+IwyQsYXlzs7xnLcDKBmA043N+lVnD7LzktKWd9QWYlj11PW&#10;pntigLYkEcsMHX1SU5vycXqI2Lj+/jBQjvB4XUkA6feFyL9athCKV0eXrnl6i2eTHYZIwzn3Y1LH&#10;5cB9az7Yu2JcHKuIU/pCc0Z4OhOob1PCrnvhjFYezq3hH2mIddQFHBAeZv4R5k9KzbG4ku5a1r8B&#10;yAGgA9BUMqUltfRo0EJQhufZe968VhocCEwR8ONk71l5oqgXj+T/AJCs8rkWrjVGLF6aq7N05bmc&#10;4YyxCjiSAPU6CvqDZuB9nwmFhH6vuF+eeO5rBuzTZPtOPiBHgjPeN+7wHza3519B7Va0d/JkP8LK&#10;f6V4XxvUVPHiXztmnTw4bPHvlge/2fioufdsw9Vuf6V8/bpbIlnlQxEq/eRxxsOIdyNR+ygZj6Cv&#10;prLcsDwNxVF7INynimeeZcscLyJh15uxJRpz+6Mo9TXfgOVShPH8mc1CppmlYjYED4dsOUHdsNfO&#10;/wAd+Oe4BzdKomG3YlwQMkzRszOEBUknKLhQAVFtBcjqfKtQtVW35Q5YW+4shzdCRZSfnp+9Xt5Y&#10;/wANpFWCvVTPJh8YTYDnpVZn2/LIGaM+BXZQbAs5zFQFuQAOV+dj61+4raBctFCy3taRgdVU6Wvy&#10;J16+lRmxsWI1UZbxp7jhG8F9QHjIzDQ6Na1qwJvaes4q7JXC4mZlvlDcQR7jAjSxFyL3FuNc1wOL&#10;xbtBHGIgLd5M7AhVa/uKNSxAI5VYNhQoY8ysGBu2a4NydSbiprYChmkkX3GCIp+LJnJYfhu9gelW&#10;4sSbtlGfUOMaR1bvbpwYQAgGSQfrH1I/ZHBR6a+ZNT9KVvSS6PMbbFKUrpwUpSgFKUoBSlKAUpSg&#10;KN2pYDwRYm1xGWik6RTDIT6B8pPS55Vh2P8AssxuQw0sOZ4AW5nyr6jx2FWWNo5ACjqVYHmDoa+V&#10;9rziLETOHEqYdzHC3KRxcB/RRqeoHnV0MiUGmUzx7pJkbt+XukEF7yE58QePj4rFfyQH+InyqBrn&#10;LIWJZiSSSSTxJOt64VSXClKUB7tl7Vmw5LQSvGx0JU2uPI1N4DfPGvLGj4mRkZ0DKSLEZhcHSquq&#10;3qQwmBdGWRhlCkMA2hNteHHlxqqeGE+XFN/QkpNeT6oDa36mvXuxJYTR/BKSP2XAe/8AEXHyqgdn&#10;G3sRteSYkCCGIAApZmZ2J0zOLWygk6c1q6bV2TJDDI+HlkMhy5yct2RM11XKBY+Im415V4fw34dn&#10;0uWWSdU/Boy5IzSSJbaW14ob5m8XwjiOp5KOpIqhba2/NjWOHw6Fw2hRfdtw+0c/d8+A9a68Bsp8&#10;a2WM2jB8cp1A52HxP6nTQnlfQdkbHiwqZIlsOJP3mPxMeZr2YuWT9EQlGOP9WZM+z3wU0kOJsFcI&#10;2dB4QCLFToLDQi9rDpcVbNhwI7GQWKtYC2osoygXH+NfSvRjwMTjJfhjAiB8yLsxHQFsvqrV6Nib&#10;rw53ksyi+UZHeO5HvE92wvr4dfI1T6dzpGv1tuJX2csPsOA4hbRIQVZnFvCeAUsvAm4PG/A1alW2&#10;grqwuGWMWUW89SSepYkknqTXdWyMaR585bnYpSlSIilKUApSlAKUpQClKUApX5eoDbG9OHSX2RZl&#10;9rcEJGAWKn4msCFsNfERe1RlJRTk/B1K+CA7Zd6zgcEUja02IPdofhX77/IaDqwr5qx2IDWVfcQW&#10;XrzLepP9K13fXe6DBTLGuFjnJW5ZzqBewN2ViSbE8fLzrybw43DnZ8eKfCQxyyKzIgCto2aNCTYa&#10;Eln/AHKx49XOST2On1yWvElfuMjFe2GWG3ijY/vEV4aVuKSZimwnOJj/AMRv6LXecdghwwwJ/E8p&#10;/IOtV+ldsUTkm3raRRpGPwqF/PVv+aouXEySNYkkk8PM/wB689WLcaSGLFLiMQLxYYd8UHF2S2RA&#10;erkfIGlij6U7Nt2Rs/ARQkDvGHeSnzdtSPQCy/KrTaqJsntY2dOoOaaMn7rQSt+casPzqy4HeTDz&#10;AGN2IPAmKVQfQsgFcBI4bDJGuVFCqOSiw11OnrXaaUoCrYvZc0UrtCneK7F1GYLkZtWz5vuZiWuL&#10;nUi3CrFgcP3cape9hqfM8Sfmbmu+lRUUnaJSm2qYpSlSIilKUApSlAKUpQClKUAoaVTe1Xb8mDwY&#10;aElXkcJnUXZBYsSo+KwsDyvXUGRXavv8MCFw0RInlW7OBcxJqMy30zmxAJ0FiTwtWObu75ezYszt&#10;ASpUqBmOZcxBZyzAl3NtSfM158ZvUrkkoS3OWQ97M/78lwg9AajDvC6/oVjiPxBQ8n8bgkfK1RyY&#10;4zi4S6YjJp2Xvae3dkznPNCcx+8wlB+oU1W96dtx4qaJI9YIwAAAw4DKAARfwqNOpY86rz7axBOs&#10;0jX5MxYfQ6VzweAmlbMq2tqXtlUdb8Kpw6SONqm3XzZZPM2uaOO09kyRalSY21SQC6sORuOnI61H&#10;2rdN2OzGbEwRyS4kwK4zFEjbOR53LgC411U8ascnYvs8jQzh/wDaZ7seuUgr+VaZJJ8MqTvs+Z6V&#10;9CYrsRjJvHiRbylw6OfrG8f8q8L9iJ+LDN1HfR/kGYConTCa5BtLVtz9ibfBH8sQ4/IwmuC9iDn/&#10;AGY9Z3P8oRQGQ7DaP2iETsRD3id6QWH2eYZ/d192/DWtX2qGV5ZpVxDvHiZEmaGV1lwsPCB4YlOU&#10;x2N76i2ml71LYHsLjuDLMAOaorE/xu9v+Wrou4ECwoiSTLJEMsWJD2mReSZhbNGDeyG4F7Cwq7Dk&#10;2X4vyQnG+TMsPtlJ4cWkUzSrDFgx3oMqh371Y3cK5BuVYrmsCQTe4rZtobaw+DWITP3YfwxgI7XI&#10;A8IyKddRYcTrbgbZpi4o12dtBnhjTFRYiOLESxrl77LNC4lKjQZgb2FtbnnVg3Zxxxu0GkxMbRmO&#10;JZMHE/Du3LK01v8AaEBf2Q1XPE9ly8N/2K1P3cfoW5tvQDEDDGT7Yi4jyvexGa98trW53sDpx0r8&#10;w+8OHeWSFZLyRAtIuVwUC2BuStuYtrqNRcVE49bbYwzfFhpl+YZG/lXiwcRbE7ZYcSqIPUQD+pqp&#10;Y41f6X96J72RexNgSbTwsmMlxGIjmxBcwZJXRIUF1QZEYA3F7+YPKvXt3GQ4TauFkxD5UGEcXszZ&#10;nUhQcqgktlZuXAmpvs3YHZmEtyiA+YuDXRtBQdtYa/8A4Sb/AK46tc7yST6VkVH2polk27FLhnxE&#10;EsToFYh2bKgIB0cnVRfjcaVSt9MecRs3CTO0RkOJiDmCTNFmuwKggkHhzvY1IYyFYsdtBIwAs2BM&#10;zqNBnXMme3mVOvnaq/jv+4dnf7+H/qeu4scU018190clJuzTNr7agwqh8RKkSk2Bc2ueNh51Wez2&#10;WN59oyRMGQ4gZGU3UqUD+E8LZmY/M13YfCrPtjEPIAww0MSRA6hTJd2cA/eIIF/IVx3DhVMRtNUU&#10;KoxQsALAXRSbAdar2xjjkvNL+qJW3JE5tbePDYVgmIlWNmUuoYN4gpAOUgWLXI8I11GldUO9WFaF&#10;5xL9lG2V2KSKUOnvKyhgNRqRaxvURvHCr7W2aGUMBHiCAQDYjurHXmK4b94JFiihiRU9txsSTFdC&#10;4OZ3J8yVitXFjh7Vzb5+/wCx1yfJPneLD/Y/af8AaP0Xgk8fAaeHrfW2mvDWpWqnvWtsZswDQCaS&#10;w/4Zq2VVOKSTXn/JJO2xUZvFsOLGQmGYG1wwZTZlYahgfP8AKpOlQJGR43sdJYkPh5R5yRvG/wC8&#10;0TWJ62FMJ2Pge9Hgh88RJ+RdK1ylS3sjsRnuC7Lok4tCv+6w6KfrIz1ZNnboYWEhu7zsODSHPbqF&#10;PhB6gCp6lHJsKCQtSlKiSFKUoBSlKAVn+D3zxcKumJ2fjZnEkixyRRDK6hmClxpl052sRY1oBpU4&#10;SivzKyMk3ymZnPu9i22fimkiJxOMxCTGFSv2aq8ZCkkgEhEP1FTu9mCm7zBYrDRO80LWdQVF4WHj&#10;ja7AX0FutW6lqm9RK7+v3VUR9Oirb8xsscOMjBz4R+9K8C0RGWVPK+U39VFc9wYWaCTESLZsXK82&#10;U8Qh8MYI88ig/vV+7Z3blxUx77En2M5T7KiKuYra6vL7zITrarIqgCw0A0ApKaWNRXf+8BR91lD2&#10;H7Vs1mwaYWTEQl2fDSoVCorHN3crMfDlJOut/I1LYnCTHamHmMTd2uGeN3BBUO5D21IJHgte3MfK&#10;0UtXHlt3XL7OqNcWUaDDTFtp4meCVGki7uFbB2Maq4ACxknOXJJHVetQ8uy8RJsbBQpBKZYpVLoV&#10;CFe6Lk++Rx0sRobjlWo2papLUNePl9lRz0yk7bafBY442OCWeCeJUmjiXNMjpfK4S+oynKQDyro3&#10;SxOIH+kZhhZlklcTwxSrkzgoFVS2qhrrqL3F6vtqVz1vbVfJX9Bs5uymyQ4mXGbOxEmHZMkMgmAZ&#10;SI3lCeG99bFDew5ipPfTZkk8CGCxmglSeMHQMyXuhPVSw+dT9Kj6rtNeCW3hooGL2jPisTgpPYMX&#10;EuHlLSFxHbxr3fhyuSwBNybDTWr/AEtSuTnupJVQjGhSlKgSFKUoBSlKAUpSgFKUoBSlKAUpSgFK&#10;UoBSlKAUpSgFKUoBSlKAUpSgFKUoD//ZUEsBAi0AFAAGAAgAAAAhAD5aqScKAQAAFQIAABMAAAAA&#10;AAAAAAAAAAAAAAAAAFtDb250ZW50X1R5cGVzXS54bWxQSwECLQAUAAYACAAAACEAOP0h/9YAAACU&#10;AQAACwAAAAAAAAAAAAAAAAA7AQAAX3JlbHMvLnJlbHNQSwECLQAUAAYACAAAACEA5X24ZEgDAAAz&#10;BgAADgAAAAAAAAAAAAAAAAA6AgAAZHJzL2Uyb0RvYy54bWxQSwECLQAUAAYACAAAACEAWGCzG7oA&#10;AAAiAQAAGQAAAAAAAAAAAAAAAACuBQAAZHJzL19yZWxzL2Uyb0RvYy54bWwucmVsc1BLAQItABQA&#10;BgAIAAAAIQBfTZoU4AAAAAoBAAAPAAAAAAAAAAAAAAAAAJ8GAABkcnMvZG93bnJldi54bWxQSwEC&#10;LQAKAAAAAAAAACEATmj/dE4iAABOIgAAFQAAAAAAAAAAAAAAAACsBwAAZHJzL21lZGlhL2ltYWdl&#10;MS5qcGVnUEsFBgAAAAAGAAYAfQEAAC0qAAAAAA==&#10;">
            <v:imagedata r:id="rId6" o:title=""/>
            <o:lock v:ext="edit" aspectratio="f"/>
          </v:shape>
        </w:pict>
      </w: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Default="00C571AF" w:rsidP="00A73B64">
      <w:pPr>
        <w:keepNext/>
        <w:jc w:val="center"/>
        <w:outlineLvl w:val="0"/>
        <w:rPr>
          <w:b/>
          <w:sz w:val="28"/>
          <w:szCs w:val="20"/>
        </w:rPr>
      </w:pPr>
    </w:p>
    <w:p w:rsidR="00C571AF" w:rsidRPr="00A73B64" w:rsidRDefault="00C571AF" w:rsidP="00A73B64">
      <w:pPr>
        <w:keepNext/>
        <w:outlineLvl w:val="0"/>
        <w:rPr>
          <w:b/>
          <w:i/>
          <w:sz w:val="16"/>
          <w:szCs w:val="16"/>
        </w:rPr>
      </w:pPr>
    </w:p>
    <w:p w:rsidR="00C571AF" w:rsidRPr="00967CEF" w:rsidRDefault="00C571AF" w:rsidP="00A73B64">
      <w:pPr>
        <w:keepNext/>
        <w:outlineLvl w:val="0"/>
        <w:rPr>
          <w:b/>
          <w:sz w:val="16"/>
          <w:szCs w:val="16"/>
        </w:rPr>
      </w:pPr>
    </w:p>
    <w:p w:rsidR="00C571AF" w:rsidRDefault="00C571AF" w:rsidP="00A73B64">
      <w:pPr>
        <w:rPr>
          <w:b/>
          <w:sz w:val="28"/>
          <w:szCs w:val="20"/>
        </w:rPr>
      </w:pPr>
    </w:p>
    <w:p w:rsidR="00C571AF" w:rsidRDefault="00C571AF"/>
    <w:sectPr w:rsidR="00C571AF" w:rsidSect="00A73B64">
      <w:pgSz w:w="11906" w:h="16838"/>
      <w:pgMar w:top="1134" w:right="850" w:bottom="568" w:left="993"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15B78"/>
    <w:multiLevelType w:val="hybridMultilevel"/>
    <w:tmpl w:val="F6E0B7D4"/>
    <w:lvl w:ilvl="0" w:tplc="B1849E02">
      <w:start w:val="1"/>
      <w:numFmt w:val="decimal"/>
      <w:lvlText w:val="%1."/>
      <w:lvlJc w:val="center"/>
      <w:pPr>
        <w:ind w:left="751"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B64"/>
    <w:rsid w:val="0005510B"/>
    <w:rsid w:val="00091B0B"/>
    <w:rsid w:val="00367E3D"/>
    <w:rsid w:val="0043036B"/>
    <w:rsid w:val="004A0B34"/>
    <w:rsid w:val="004C5C36"/>
    <w:rsid w:val="004F5EF3"/>
    <w:rsid w:val="006E239E"/>
    <w:rsid w:val="006E4BF1"/>
    <w:rsid w:val="00777A75"/>
    <w:rsid w:val="00781D2E"/>
    <w:rsid w:val="00796ADF"/>
    <w:rsid w:val="007C76FE"/>
    <w:rsid w:val="00967CEF"/>
    <w:rsid w:val="00A64283"/>
    <w:rsid w:val="00A73B64"/>
    <w:rsid w:val="00A87D47"/>
    <w:rsid w:val="00BF7ACB"/>
    <w:rsid w:val="00C571AF"/>
    <w:rsid w:val="00CA6BD3"/>
    <w:rsid w:val="00CF6523"/>
    <w:rsid w:val="00D74967"/>
    <w:rsid w:val="00D97FBD"/>
    <w:rsid w:val="00DE101D"/>
    <w:rsid w:val="00DF144B"/>
    <w:rsid w:val="00E32D5C"/>
    <w:rsid w:val="00EF5CEC"/>
    <w:rsid w:val="00F32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83CABC1"/>
  <w15:docId w15:val="{76A8C9E8-65AA-481B-AA7C-F400B662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B6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73B64"/>
    <w:pPr>
      <w:ind w:left="720"/>
      <w:contextualSpacing/>
    </w:pPr>
  </w:style>
  <w:style w:type="paragraph" w:styleId="a4">
    <w:name w:val="No Spacing"/>
    <w:uiPriority w:val="99"/>
    <w:qFormat/>
    <w:rsid w:val="00A73B64"/>
    <w:rPr>
      <w:lang w:eastAsia="en-US"/>
    </w:rPr>
  </w:style>
  <w:style w:type="table" w:styleId="-4">
    <w:name w:val="Light Grid Accent 4"/>
    <w:basedOn w:val="a1"/>
    <w:uiPriority w:val="99"/>
    <w:rsid w:val="00A73B64"/>
    <w:rPr>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F321F6"/>
    <w:pPr>
      <w:spacing w:before="100" w:beforeAutospacing="1" w:after="100" w:afterAutospacing="1"/>
    </w:pPr>
  </w:style>
  <w:style w:type="paragraph" w:styleId="a6">
    <w:name w:val="Balloon Text"/>
    <w:basedOn w:val="a"/>
    <w:link w:val="a7"/>
    <w:uiPriority w:val="99"/>
    <w:semiHidden/>
    <w:unhideWhenUsed/>
    <w:rsid w:val="007C76FE"/>
    <w:rPr>
      <w:rFonts w:ascii="Segoe UI" w:hAnsi="Segoe UI" w:cs="Segoe UI"/>
      <w:sz w:val="18"/>
      <w:szCs w:val="18"/>
    </w:rPr>
  </w:style>
  <w:style w:type="character" w:customStyle="1" w:styleId="a7">
    <w:name w:val="Текст выноски Знак"/>
    <w:basedOn w:val="a0"/>
    <w:link w:val="a6"/>
    <w:uiPriority w:val="99"/>
    <w:semiHidden/>
    <w:rsid w:val="007C76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695</Words>
  <Characters>3965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2020</cp:lastModifiedBy>
  <cp:revision>11</cp:revision>
  <cp:lastPrinted>2020-10-26T07:25:00Z</cp:lastPrinted>
  <dcterms:created xsi:type="dcterms:W3CDTF">2017-01-24T05:04:00Z</dcterms:created>
  <dcterms:modified xsi:type="dcterms:W3CDTF">2020-10-26T07:27:00Z</dcterms:modified>
</cp:coreProperties>
</file>