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8BE" w:rsidRDefault="00CB38BE" w:rsidP="00CB38BE">
      <w:pPr>
        <w:pStyle w:val="12"/>
        <w:keepNext/>
        <w:keepLines/>
        <w:shd w:val="clear" w:color="auto" w:fill="auto"/>
        <w:tabs>
          <w:tab w:val="left" w:pos="8350"/>
          <w:tab w:val="left" w:pos="8935"/>
        </w:tabs>
        <w:spacing w:before="0" w:after="67" w:line="280" w:lineRule="exact"/>
        <w:jc w:val="both"/>
        <w:rPr>
          <w:i/>
          <w:iCs/>
          <w:sz w:val="16"/>
          <w:u w:val="thick"/>
        </w:rPr>
      </w:pPr>
      <w:bookmarkStart w:id="0" w:name="bookmark2"/>
    </w:p>
    <w:p w:rsidR="00CB38BE" w:rsidRPr="00CB38BE" w:rsidRDefault="00CB38BE" w:rsidP="00CB38BE">
      <w:pPr>
        <w:keepNext/>
        <w:widowControl/>
        <w:jc w:val="center"/>
        <w:outlineLvl w:val="1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  <w:r>
        <w:rPr>
          <w:rFonts w:ascii="Times New Roman" w:eastAsia="Times New Roman" w:hAnsi="Times New Roman" w:cs="Times New Roman"/>
          <w:b/>
          <w:bCs/>
          <w:noProof/>
          <w:color w:val="auto"/>
          <w:sz w:val="20"/>
          <w:lang w:bidi="ar-SA"/>
        </w:rPr>
        <w:drawing>
          <wp:inline distT="0" distB="0" distL="0" distR="0">
            <wp:extent cx="1000125" cy="7143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38BE" w:rsidRPr="00CB38BE" w:rsidRDefault="00CB38BE" w:rsidP="00CB38BE">
      <w:pPr>
        <w:keepNext/>
        <w:widowControl/>
        <w:jc w:val="center"/>
        <w:outlineLvl w:val="1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  <w:r w:rsidRPr="00CB38BE">
        <w:rPr>
          <w:rFonts w:ascii="Times New Roman" w:eastAsia="Times New Roman" w:hAnsi="Times New Roman" w:cs="Times New Roman"/>
          <w:b/>
          <w:bCs/>
          <w:color w:val="auto"/>
          <w:lang w:bidi="ar-SA"/>
        </w:rPr>
        <w:t>МИНИСТЕРСТВО ОБРАЗОВАНИЯ И НАУКИ  РД</w:t>
      </w:r>
    </w:p>
    <w:p w:rsidR="00CB38BE" w:rsidRPr="00CB38BE" w:rsidRDefault="00CB38BE" w:rsidP="00CB38BE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  <w:r w:rsidRPr="00CB38BE">
        <w:rPr>
          <w:rFonts w:ascii="Times New Roman" w:eastAsia="Times New Roman" w:hAnsi="Times New Roman" w:cs="Times New Roman"/>
          <w:b/>
          <w:bCs/>
          <w:color w:val="auto"/>
          <w:lang w:bidi="ar-SA"/>
        </w:rPr>
        <w:t>ОТДЕЛ ОБРАЗОВАНИЯ ШАМИЛЬСКОЙ РАЙАДМИНИСТРАЦИИ</w:t>
      </w:r>
    </w:p>
    <w:p w:rsidR="00CB38BE" w:rsidRPr="00CB38BE" w:rsidRDefault="00CB38BE" w:rsidP="00CB38BE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  <w:r w:rsidRPr="00CB38BE">
        <w:rPr>
          <w:rFonts w:ascii="Times New Roman" w:eastAsia="Times New Roman" w:hAnsi="Times New Roman" w:cs="Times New Roman"/>
          <w:b/>
          <w:bCs/>
          <w:color w:val="auto"/>
          <w:lang w:bidi="ar-SA"/>
        </w:rPr>
        <w:t>МКОУ «ТИДИБСКАЯ  СРЕДНЯЯ ОБЩЕОБРАЗОВАТЕЛЬНАЯ ШКОЛА</w:t>
      </w:r>
    </w:p>
    <w:p w:rsidR="00CB38BE" w:rsidRPr="00CB38BE" w:rsidRDefault="00CB38BE" w:rsidP="00CB38BE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  <w:r w:rsidRPr="00CB38BE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имени Алиева И.М.»</w:t>
      </w:r>
    </w:p>
    <w:p w:rsidR="00CB38BE" w:rsidRPr="00CB38BE" w:rsidRDefault="00CB38BE" w:rsidP="00CB38BE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CB38BE" w:rsidRPr="00CB38BE" w:rsidRDefault="00CB38BE" w:rsidP="00CB38BE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bidi="ar-SA"/>
        </w:rPr>
      </w:pPr>
      <w:r w:rsidRPr="00CB38BE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bidi="ar-SA"/>
        </w:rPr>
        <w:t xml:space="preserve">368443, РД,  </w:t>
      </w:r>
      <w:proofErr w:type="spellStart"/>
      <w:r w:rsidRPr="00CB38BE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bidi="ar-SA"/>
        </w:rPr>
        <w:t>Шамильский</w:t>
      </w:r>
      <w:proofErr w:type="spellEnd"/>
      <w:r w:rsidRPr="00CB38BE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bidi="ar-SA"/>
        </w:rPr>
        <w:t xml:space="preserve"> район,  </w:t>
      </w:r>
      <w:proofErr w:type="spellStart"/>
      <w:r w:rsidRPr="00CB38BE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bidi="ar-SA"/>
        </w:rPr>
        <w:t>с</w:t>
      </w:r>
      <w:proofErr w:type="gramStart"/>
      <w:r w:rsidRPr="00CB38BE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bidi="ar-SA"/>
        </w:rPr>
        <w:t>.Т</w:t>
      </w:r>
      <w:proofErr w:type="gramEnd"/>
      <w:r w:rsidRPr="00CB38BE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bidi="ar-SA"/>
        </w:rPr>
        <w:t>идиб</w:t>
      </w:r>
      <w:proofErr w:type="spellEnd"/>
    </w:p>
    <w:p w:rsidR="00012755" w:rsidRDefault="00012755" w:rsidP="00012755">
      <w:pPr>
        <w:pStyle w:val="12"/>
        <w:keepNext/>
        <w:keepLines/>
        <w:shd w:val="clear" w:color="auto" w:fill="auto"/>
        <w:tabs>
          <w:tab w:val="left" w:pos="8350"/>
          <w:tab w:val="left" w:pos="8935"/>
        </w:tabs>
        <w:spacing w:before="0" w:after="67" w:line="280" w:lineRule="exact"/>
        <w:ind w:left="180"/>
        <w:jc w:val="both"/>
        <w:rPr>
          <w:i/>
          <w:iCs/>
          <w:sz w:val="16"/>
          <w:u w:val="thick"/>
        </w:rPr>
      </w:pPr>
      <w:r>
        <w:rPr>
          <w:i/>
          <w:iCs/>
          <w:sz w:val="16"/>
          <w:u w:val="thick"/>
        </w:rPr>
        <w:t>-------------------------------------------------------------------------------------------------------------------------------------------------------------------------------</w:t>
      </w:r>
    </w:p>
    <w:p w:rsidR="0016690A" w:rsidRDefault="00F2651B">
      <w:pPr>
        <w:pStyle w:val="220"/>
        <w:keepNext/>
        <w:keepLines/>
        <w:shd w:val="clear" w:color="auto" w:fill="auto"/>
        <w:tabs>
          <w:tab w:val="left" w:pos="8164"/>
          <w:tab w:val="left" w:pos="8682"/>
        </w:tabs>
        <w:spacing w:before="0" w:after="348" w:line="240" w:lineRule="exact"/>
        <w:ind w:left="460"/>
      </w:pPr>
      <w:r>
        <w:t>15.06.2020</w:t>
      </w:r>
      <w:r>
        <w:tab/>
        <w:t>№</w:t>
      </w:r>
      <w:r>
        <w:tab/>
      </w:r>
      <w:r>
        <w:rPr>
          <w:rStyle w:val="221"/>
          <w:b/>
          <w:bCs/>
        </w:rPr>
        <w:t>124</w:t>
      </w:r>
      <w:bookmarkEnd w:id="0"/>
    </w:p>
    <w:p w:rsidR="0016690A" w:rsidRDefault="00F2651B">
      <w:pPr>
        <w:pStyle w:val="220"/>
        <w:keepNext/>
        <w:keepLines/>
        <w:shd w:val="clear" w:color="auto" w:fill="auto"/>
        <w:spacing w:before="0" w:after="433" w:line="240" w:lineRule="exact"/>
        <w:jc w:val="center"/>
      </w:pPr>
      <w:bookmarkStart w:id="1" w:name="bookmark3"/>
      <w:r>
        <w:t>ПРИКАЗ</w:t>
      </w:r>
      <w:bookmarkEnd w:id="1"/>
    </w:p>
    <w:p w:rsidR="0016690A" w:rsidRDefault="00F2651B">
      <w:pPr>
        <w:pStyle w:val="23"/>
        <w:keepNext/>
        <w:keepLines/>
        <w:shd w:val="clear" w:color="auto" w:fill="auto"/>
        <w:spacing w:before="0"/>
      </w:pPr>
      <w:bookmarkStart w:id="2" w:name="bookmark4"/>
      <w:r>
        <w:t>О выдаче аттестатов об основном общем образовании</w:t>
      </w:r>
      <w:bookmarkEnd w:id="2"/>
    </w:p>
    <w:p w:rsidR="0016690A" w:rsidRDefault="00F2651B" w:rsidP="00012755">
      <w:pPr>
        <w:pStyle w:val="25"/>
        <w:shd w:val="clear" w:color="auto" w:fill="auto"/>
        <w:tabs>
          <w:tab w:val="left" w:pos="1915"/>
        </w:tabs>
        <w:ind w:firstLine="740"/>
      </w:pPr>
      <w:proofErr w:type="gramStart"/>
      <w:r>
        <w:t xml:space="preserve">На основании Постановления Правительства от 10.06.2020 № 842 «Об особенностях проведения государственной итоговой аттестации по образовательным программам основного общего и среднего общего образования и вступительных испытаний при приеме на обучение по программам </w:t>
      </w:r>
      <w:proofErr w:type="spellStart"/>
      <w:r>
        <w:t>бакалавриата</w:t>
      </w:r>
      <w:proofErr w:type="spellEnd"/>
      <w:r>
        <w:t xml:space="preserve"> и программам </w:t>
      </w:r>
      <w:proofErr w:type="spellStart"/>
      <w:r>
        <w:t>специалитета</w:t>
      </w:r>
      <w:proofErr w:type="spellEnd"/>
      <w:r>
        <w:t xml:space="preserve"> в 2020 году», пункта 1 части 1 статьи 61 Федерального закона от 29.12.2012 № 273-ФЗ «Об образовании в Российской Федерации», приказа </w:t>
      </w:r>
      <w:proofErr w:type="spellStart"/>
      <w:r>
        <w:t>Минпросвещения</w:t>
      </w:r>
      <w:proofErr w:type="spellEnd"/>
      <w:r>
        <w:t xml:space="preserve"> России от 11.06.2020 № 295</w:t>
      </w:r>
      <w:proofErr w:type="gramEnd"/>
      <w:r>
        <w:t xml:space="preserve"> «Об особенностях заполнения и выдачи аттестатов об основном общем и среднем общем образовании в 2020 году», решения педагогического совета М</w:t>
      </w:r>
      <w:r w:rsidR="00012755">
        <w:t>К</w:t>
      </w:r>
      <w:r>
        <w:t>ОУ «</w:t>
      </w:r>
      <w:proofErr w:type="spellStart"/>
      <w:r w:rsidR="00CB38BE">
        <w:t>Тидибская</w:t>
      </w:r>
      <w:proofErr w:type="spellEnd"/>
      <w:r w:rsidR="00CB38BE">
        <w:t xml:space="preserve"> СОШ </w:t>
      </w:r>
      <w:proofErr w:type="spellStart"/>
      <w:r w:rsidR="00CB38BE">
        <w:t>им</w:t>
      </w:r>
      <w:proofErr w:type="gramStart"/>
      <w:r w:rsidR="00CB38BE">
        <w:t>.А</w:t>
      </w:r>
      <w:proofErr w:type="gramEnd"/>
      <w:r w:rsidR="00CB38BE">
        <w:t>лиева</w:t>
      </w:r>
      <w:proofErr w:type="spellEnd"/>
      <w:r w:rsidR="00CB38BE">
        <w:t xml:space="preserve"> И.</w:t>
      </w:r>
      <w:r w:rsidR="00012755" w:rsidRPr="00012755">
        <w:t>М</w:t>
      </w:r>
      <w:r>
        <w:t xml:space="preserve">» (протокол </w:t>
      </w:r>
      <w:r w:rsidR="00CB38BE">
        <w:t>№</w:t>
      </w:r>
      <w:r>
        <w:rPr>
          <w:rStyle w:val="212pt"/>
        </w:rPr>
        <w:t>7</w:t>
      </w:r>
      <w:r>
        <w:t xml:space="preserve"> от </w:t>
      </w:r>
      <w:r>
        <w:rPr>
          <w:rStyle w:val="212pt"/>
        </w:rPr>
        <w:t>15</w:t>
      </w:r>
      <w:r>
        <w:rPr>
          <w:rStyle w:val="2MicrosoftSansSerif11pt"/>
        </w:rPr>
        <w:t>.</w:t>
      </w:r>
      <w:r>
        <w:rPr>
          <w:rStyle w:val="212pt"/>
        </w:rPr>
        <w:t>06</w:t>
      </w:r>
      <w:r>
        <w:rPr>
          <w:rStyle w:val="2MicrosoftSansSerif11pt"/>
        </w:rPr>
        <w:t>.</w:t>
      </w:r>
      <w:r>
        <w:rPr>
          <w:rStyle w:val="212pt"/>
        </w:rPr>
        <w:t>2020</w:t>
      </w:r>
      <w:r>
        <w:rPr>
          <w:rStyle w:val="2MicrosoftSansSerif11pt"/>
        </w:rPr>
        <w:t>)</w:t>
      </w:r>
      <w:r>
        <w:t xml:space="preserve"> и приказом М</w:t>
      </w:r>
      <w:r w:rsidR="00012755">
        <w:t>К</w:t>
      </w:r>
      <w:r>
        <w:t>ОУ «</w:t>
      </w:r>
      <w:proofErr w:type="spellStart"/>
      <w:r w:rsidR="00CB38BE">
        <w:t>Тидиб</w:t>
      </w:r>
      <w:r w:rsidR="00012755" w:rsidRPr="00012755">
        <w:t>ская</w:t>
      </w:r>
      <w:proofErr w:type="spellEnd"/>
      <w:r w:rsidR="00012755" w:rsidRPr="00012755">
        <w:t xml:space="preserve"> СОШ</w:t>
      </w:r>
      <w:r>
        <w:t>» от 12.06.2020 г. № 122 «О признании в 2019-2020 учебном году результатов промежуточной аттестации за 9 класс результатами государственной итоговой аттестации в М</w:t>
      </w:r>
      <w:r w:rsidR="00012755">
        <w:t>К</w:t>
      </w:r>
      <w:r>
        <w:t>ОУ «</w:t>
      </w:r>
      <w:proofErr w:type="spellStart"/>
      <w:r w:rsidR="00CB38BE">
        <w:t>Тидиб</w:t>
      </w:r>
      <w:r w:rsidR="00012755" w:rsidRPr="00012755">
        <w:t>ская</w:t>
      </w:r>
      <w:proofErr w:type="spellEnd"/>
      <w:r w:rsidR="00012755" w:rsidRPr="00012755">
        <w:t xml:space="preserve"> СОШ</w:t>
      </w:r>
      <w:r>
        <w:t>»,</w:t>
      </w:r>
    </w:p>
    <w:p w:rsidR="00012755" w:rsidRDefault="00012755">
      <w:pPr>
        <w:pStyle w:val="23"/>
        <w:keepNext/>
        <w:keepLines/>
        <w:shd w:val="clear" w:color="auto" w:fill="auto"/>
        <w:spacing w:before="0" w:after="429" w:line="260" w:lineRule="exact"/>
        <w:jc w:val="both"/>
      </w:pPr>
      <w:bookmarkStart w:id="3" w:name="bookmark5"/>
    </w:p>
    <w:p w:rsidR="0016690A" w:rsidRDefault="00F2651B">
      <w:pPr>
        <w:pStyle w:val="23"/>
        <w:keepNext/>
        <w:keepLines/>
        <w:shd w:val="clear" w:color="auto" w:fill="auto"/>
        <w:spacing w:before="0" w:after="429" w:line="260" w:lineRule="exact"/>
        <w:jc w:val="both"/>
      </w:pPr>
      <w:r>
        <w:t>ПРИКАЗЫВАЮ:</w:t>
      </w:r>
      <w:bookmarkEnd w:id="3"/>
    </w:p>
    <w:p w:rsidR="0016690A" w:rsidRDefault="00F2651B">
      <w:pPr>
        <w:pStyle w:val="25"/>
        <w:numPr>
          <w:ilvl w:val="0"/>
          <w:numId w:val="1"/>
        </w:numPr>
        <w:shd w:val="clear" w:color="auto" w:fill="auto"/>
        <w:tabs>
          <w:tab w:val="left" w:pos="379"/>
        </w:tabs>
      </w:pPr>
      <w:r>
        <w:t xml:space="preserve">Считать завершившим </w:t>
      </w:r>
      <w:proofErr w:type="gramStart"/>
      <w:r>
        <w:t>обучение по</w:t>
      </w:r>
      <w:proofErr w:type="gramEnd"/>
      <w:r>
        <w:t xml:space="preserve"> образовательным программам основного общего образования обучающихся 9-х классов по списку согласно Приложению №1.</w:t>
      </w:r>
      <w:r>
        <w:br w:type="page"/>
      </w:r>
    </w:p>
    <w:p w:rsidR="0016690A" w:rsidRDefault="00F2651B">
      <w:pPr>
        <w:pStyle w:val="25"/>
        <w:numPr>
          <w:ilvl w:val="0"/>
          <w:numId w:val="1"/>
        </w:numPr>
        <w:shd w:val="clear" w:color="auto" w:fill="auto"/>
        <w:tabs>
          <w:tab w:val="left" w:pos="363"/>
        </w:tabs>
        <w:spacing w:after="184" w:line="451" w:lineRule="exact"/>
      </w:pPr>
      <w:r>
        <w:lastRenderedPageBreak/>
        <w:t>Выдать аттестаты об основном общем образовании и приложения к ним обучающимся 9-х классов, успешно выдержавшим ГИА-9 2020 года.</w:t>
      </w:r>
    </w:p>
    <w:p w:rsidR="0016690A" w:rsidRDefault="00F2651B">
      <w:pPr>
        <w:pStyle w:val="25"/>
        <w:numPr>
          <w:ilvl w:val="0"/>
          <w:numId w:val="1"/>
        </w:numPr>
        <w:shd w:val="clear" w:color="auto" w:fill="auto"/>
        <w:tabs>
          <w:tab w:val="left" w:pos="363"/>
        </w:tabs>
        <w:spacing w:after="176"/>
      </w:pPr>
      <w:r>
        <w:t>Выдать аттестаты с отличием и приложения к ним обучающимся 9-х классов, успешно выдержавшим ГИА-9 2020 года и имеющим итоговые годовые отметки «отлично» по всем предметам учебного плана основного общего образования, согласно Приложению №2.</w:t>
      </w:r>
    </w:p>
    <w:p w:rsidR="0016690A" w:rsidRDefault="00F2651B">
      <w:pPr>
        <w:pStyle w:val="25"/>
        <w:numPr>
          <w:ilvl w:val="0"/>
          <w:numId w:val="1"/>
        </w:numPr>
        <w:shd w:val="clear" w:color="auto" w:fill="auto"/>
        <w:tabs>
          <w:tab w:val="left" w:pos="363"/>
        </w:tabs>
        <w:spacing w:after="333" w:line="451" w:lineRule="exact"/>
      </w:pPr>
      <w:r>
        <w:t xml:space="preserve">Отчислить обучающихся 9-х классов в связи с завершением </w:t>
      </w:r>
      <w:proofErr w:type="gramStart"/>
      <w:r>
        <w:t>обучения по программам</w:t>
      </w:r>
      <w:proofErr w:type="gramEnd"/>
      <w:r>
        <w:t xml:space="preserve"> основного общего образования по списку согласно Приложению №1.</w:t>
      </w:r>
    </w:p>
    <w:p w:rsidR="0016690A" w:rsidRDefault="00F2651B">
      <w:pPr>
        <w:pStyle w:val="25"/>
        <w:numPr>
          <w:ilvl w:val="0"/>
          <w:numId w:val="1"/>
        </w:numPr>
        <w:shd w:val="clear" w:color="auto" w:fill="auto"/>
        <w:tabs>
          <w:tab w:val="left" w:pos="363"/>
        </w:tabs>
        <w:spacing w:line="260" w:lineRule="exact"/>
      </w:pPr>
      <w:r>
        <w:t xml:space="preserve">Заместителю директора по УВР </w:t>
      </w:r>
      <w:r w:rsidR="00012755">
        <w:t>Гаджиевой И</w:t>
      </w:r>
      <w:r>
        <w:t>.М.:</w:t>
      </w:r>
    </w:p>
    <w:p w:rsidR="0016690A" w:rsidRDefault="00F2651B">
      <w:pPr>
        <w:pStyle w:val="25"/>
        <w:numPr>
          <w:ilvl w:val="1"/>
          <w:numId w:val="1"/>
        </w:numPr>
        <w:shd w:val="clear" w:color="auto" w:fill="auto"/>
        <w:tabs>
          <w:tab w:val="left" w:pos="530"/>
        </w:tabs>
        <w:spacing w:after="180"/>
        <w:jc w:val="left"/>
      </w:pPr>
      <w:r>
        <w:t>запросить у выпускников, указанных в пункте 1 настоящего приказа, заявления на пересылку аттестатов почтовым отправлением в срок до 16.06.2020, в случае, если выпускники не могут получить аттестаты лично;</w:t>
      </w:r>
    </w:p>
    <w:p w:rsidR="0016690A" w:rsidRDefault="00F2651B">
      <w:pPr>
        <w:pStyle w:val="25"/>
        <w:numPr>
          <w:ilvl w:val="1"/>
          <w:numId w:val="1"/>
        </w:numPr>
        <w:shd w:val="clear" w:color="auto" w:fill="auto"/>
        <w:tabs>
          <w:tab w:val="left" w:pos="530"/>
        </w:tabs>
        <w:spacing w:after="329"/>
        <w:jc w:val="left"/>
      </w:pPr>
      <w:r>
        <w:t>организовать отправку аттестатов об основном общем образовании, в том числе аттестатов с отличием, заказным почтовым отправлением с уведомлением о вручении на основании заявлений выпускников в срок до 18.06.2020г.</w:t>
      </w:r>
    </w:p>
    <w:p w:rsidR="0016690A" w:rsidRDefault="00F2651B">
      <w:pPr>
        <w:pStyle w:val="25"/>
        <w:numPr>
          <w:ilvl w:val="0"/>
          <w:numId w:val="1"/>
        </w:numPr>
        <w:shd w:val="clear" w:color="auto" w:fill="auto"/>
        <w:tabs>
          <w:tab w:val="left" w:pos="363"/>
        </w:tabs>
        <w:spacing w:line="260" w:lineRule="exact"/>
      </w:pPr>
      <w:r>
        <w:t>Контроль исполнения настоящего приказа оставляю за собой.</w:t>
      </w:r>
    </w:p>
    <w:p w:rsidR="00CB38BE" w:rsidRDefault="00CB38BE" w:rsidP="00012755">
      <w:pPr>
        <w:pStyle w:val="40"/>
        <w:shd w:val="clear" w:color="auto" w:fill="auto"/>
        <w:spacing w:line="240" w:lineRule="exact"/>
        <w:jc w:val="center"/>
      </w:pPr>
    </w:p>
    <w:p w:rsidR="00CB38BE" w:rsidRDefault="00CB38BE" w:rsidP="00012755">
      <w:pPr>
        <w:pStyle w:val="40"/>
        <w:shd w:val="clear" w:color="auto" w:fill="auto"/>
        <w:spacing w:line="240" w:lineRule="exact"/>
        <w:jc w:val="center"/>
      </w:pPr>
    </w:p>
    <w:p w:rsidR="00CB38BE" w:rsidRDefault="00CB38BE" w:rsidP="00012755">
      <w:pPr>
        <w:pStyle w:val="40"/>
        <w:shd w:val="clear" w:color="auto" w:fill="auto"/>
        <w:spacing w:line="240" w:lineRule="exact"/>
        <w:jc w:val="center"/>
      </w:pPr>
    </w:p>
    <w:p w:rsidR="00CB38BE" w:rsidRDefault="00CB38BE" w:rsidP="00012755">
      <w:pPr>
        <w:pStyle w:val="40"/>
        <w:shd w:val="clear" w:color="auto" w:fill="auto"/>
        <w:spacing w:line="240" w:lineRule="exact"/>
        <w:jc w:val="center"/>
      </w:pPr>
    </w:p>
    <w:p w:rsidR="00CB38BE" w:rsidRDefault="00CB38BE" w:rsidP="00012755">
      <w:pPr>
        <w:pStyle w:val="40"/>
        <w:shd w:val="clear" w:color="auto" w:fill="auto"/>
        <w:spacing w:line="240" w:lineRule="exact"/>
        <w:jc w:val="center"/>
      </w:pPr>
    </w:p>
    <w:p w:rsidR="00CB38BE" w:rsidRDefault="00CB38BE" w:rsidP="00012755">
      <w:pPr>
        <w:pStyle w:val="40"/>
        <w:shd w:val="clear" w:color="auto" w:fill="auto"/>
        <w:spacing w:line="240" w:lineRule="exact"/>
        <w:jc w:val="center"/>
      </w:pPr>
    </w:p>
    <w:p w:rsidR="0016690A" w:rsidRDefault="00F2651B" w:rsidP="00012755">
      <w:pPr>
        <w:pStyle w:val="40"/>
        <w:shd w:val="clear" w:color="auto" w:fill="auto"/>
        <w:spacing w:line="240" w:lineRule="exact"/>
        <w:jc w:val="center"/>
      </w:pPr>
      <w:r>
        <w:t>Директор</w:t>
      </w:r>
      <w:r w:rsidR="00012755">
        <w:t xml:space="preserve">                                        </w:t>
      </w:r>
      <w:r w:rsidR="00CB38BE">
        <w:t xml:space="preserve">                    Алиев М.Г.</w:t>
      </w:r>
    </w:p>
    <w:p w:rsidR="00CB38BE" w:rsidRDefault="00CB38BE" w:rsidP="00012755">
      <w:pPr>
        <w:pStyle w:val="40"/>
        <w:shd w:val="clear" w:color="auto" w:fill="auto"/>
        <w:spacing w:line="240" w:lineRule="exact"/>
        <w:jc w:val="center"/>
      </w:pPr>
    </w:p>
    <w:p w:rsidR="00CB38BE" w:rsidRDefault="00CB38BE" w:rsidP="00012755">
      <w:pPr>
        <w:pStyle w:val="40"/>
        <w:shd w:val="clear" w:color="auto" w:fill="auto"/>
        <w:spacing w:line="240" w:lineRule="exact"/>
        <w:jc w:val="center"/>
      </w:pPr>
    </w:p>
    <w:p w:rsidR="00CB38BE" w:rsidRDefault="00CB38BE" w:rsidP="00012755">
      <w:pPr>
        <w:pStyle w:val="40"/>
        <w:shd w:val="clear" w:color="auto" w:fill="auto"/>
        <w:spacing w:line="240" w:lineRule="exact"/>
        <w:jc w:val="center"/>
      </w:pPr>
    </w:p>
    <w:p w:rsidR="00CB38BE" w:rsidRDefault="00CB38BE" w:rsidP="00012755">
      <w:pPr>
        <w:pStyle w:val="40"/>
        <w:shd w:val="clear" w:color="auto" w:fill="auto"/>
        <w:spacing w:line="240" w:lineRule="exact"/>
        <w:jc w:val="center"/>
      </w:pPr>
    </w:p>
    <w:p w:rsidR="00CB38BE" w:rsidRDefault="00CB38BE" w:rsidP="00012755">
      <w:pPr>
        <w:pStyle w:val="40"/>
        <w:shd w:val="clear" w:color="auto" w:fill="auto"/>
        <w:spacing w:line="240" w:lineRule="exact"/>
        <w:jc w:val="center"/>
      </w:pPr>
    </w:p>
    <w:p w:rsidR="00CB38BE" w:rsidRDefault="00CB38BE" w:rsidP="00012755">
      <w:pPr>
        <w:pStyle w:val="40"/>
        <w:shd w:val="clear" w:color="auto" w:fill="auto"/>
        <w:spacing w:line="240" w:lineRule="exact"/>
        <w:jc w:val="center"/>
      </w:pPr>
    </w:p>
    <w:p w:rsidR="00CB38BE" w:rsidRDefault="00CB38BE" w:rsidP="00012755">
      <w:pPr>
        <w:pStyle w:val="40"/>
        <w:shd w:val="clear" w:color="auto" w:fill="auto"/>
        <w:spacing w:line="240" w:lineRule="exact"/>
        <w:jc w:val="center"/>
      </w:pPr>
    </w:p>
    <w:p w:rsidR="00CB38BE" w:rsidRDefault="00CB38BE" w:rsidP="00012755">
      <w:pPr>
        <w:pStyle w:val="40"/>
        <w:shd w:val="clear" w:color="auto" w:fill="auto"/>
        <w:spacing w:line="240" w:lineRule="exact"/>
        <w:jc w:val="center"/>
      </w:pPr>
    </w:p>
    <w:p w:rsidR="00CB38BE" w:rsidRDefault="00CB38BE" w:rsidP="00012755">
      <w:pPr>
        <w:pStyle w:val="40"/>
        <w:shd w:val="clear" w:color="auto" w:fill="auto"/>
        <w:spacing w:line="240" w:lineRule="exact"/>
        <w:jc w:val="center"/>
      </w:pPr>
    </w:p>
    <w:p w:rsidR="00CB38BE" w:rsidRDefault="00CB38BE" w:rsidP="00012755">
      <w:pPr>
        <w:pStyle w:val="40"/>
        <w:shd w:val="clear" w:color="auto" w:fill="auto"/>
        <w:spacing w:line="240" w:lineRule="exact"/>
        <w:jc w:val="center"/>
      </w:pPr>
    </w:p>
    <w:p w:rsidR="00CB38BE" w:rsidRDefault="00CB38BE" w:rsidP="00012755">
      <w:pPr>
        <w:pStyle w:val="40"/>
        <w:shd w:val="clear" w:color="auto" w:fill="auto"/>
        <w:spacing w:line="240" w:lineRule="exact"/>
        <w:jc w:val="center"/>
      </w:pPr>
    </w:p>
    <w:p w:rsidR="00CB38BE" w:rsidRDefault="00CB38BE" w:rsidP="00012755">
      <w:pPr>
        <w:pStyle w:val="40"/>
        <w:shd w:val="clear" w:color="auto" w:fill="auto"/>
        <w:spacing w:line="240" w:lineRule="exact"/>
        <w:jc w:val="center"/>
      </w:pPr>
    </w:p>
    <w:p w:rsidR="00CB38BE" w:rsidRDefault="00CB38BE" w:rsidP="00012755">
      <w:pPr>
        <w:pStyle w:val="40"/>
        <w:shd w:val="clear" w:color="auto" w:fill="auto"/>
        <w:spacing w:line="240" w:lineRule="exact"/>
        <w:jc w:val="center"/>
      </w:pPr>
    </w:p>
    <w:p w:rsidR="00CB38BE" w:rsidRDefault="00CB38BE" w:rsidP="00012755">
      <w:pPr>
        <w:pStyle w:val="40"/>
        <w:shd w:val="clear" w:color="auto" w:fill="auto"/>
        <w:spacing w:line="240" w:lineRule="exact"/>
        <w:jc w:val="center"/>
      </w:pPr>
    </w:p>
    <w:p w:rsidR="00CB38BE" w:rsidRDefault="00CB38BE" w:rsidP="00012755">
      <w:pPr>
        <w:pStyle w:val="40"/>
        <w:shd w:val="clear" w:color="auto" w:fill="auto"/>
        <w:spacing w:line="240" w:lineRule="exact"/>
        <w:jc w:val="center"/>
      </w:pPr>
    </w:p>
    <w:p w:rsidR="00CB38BE" w:rsidRDefault="00CB38BE" w:rsidP="00012755">
      <w:pPr>
        <w:pStyle w:val="40"/>
        <w:shd w:val="clear" w:color="auto" w:fill="auto"/>
        <w:spacing w:line="240" w:lineRule="exact"/>
        <w:jc w:val="center"/>
      </w:pPr>
    </w:p>
    <w:p w:rsidR="00CB38BE" w:rsidRDefault="00CB38BE" w:rsidP="00012755">
      <w:pPr>
        <w:pStyle w:val="40"/>
        <w:shd w:val="clear" w:color="auto" w:fill="auto"/>
        <w:spacing w:line="240" w:lineRule="exact"/>
        <w:jc w:val="center"/>
      </w:pPr>
    </w:p>
    <w:p w:rsidR="00CB38BE" w:rsidRDefault="00CB38BE" w:rsidP="00012755">
      <w:pPr>
        <w:pStyle w:val="40"/>
        <w:shd w:val="clear" w:color="auto" w:fill="auto"/>
        <w:spacing w:line="240" w:lineRule="exact"/>
        <w:jc w:val="center"/>
      </w:pPr>
      <w:bookmarkStart w:id="4" w:name="_GoBack"/>
      <w:bookmarkEnd w:id="4"/>
    </w:p>
    <w:p w:rsidR="00CB38BE" w:rsidRDefault="00CB38BE" w:rsidP="00012755">
      <w:pPr>
        <w:pStyle w:val="40"/>
        <w:shd w:val="clear" w:color="auto" w:fill="auto"/>
        <w:spacing w:line="240" w:lineRule="exact"/>
        <w:jc w:val="center"/>
      </w:pPr>
    </w:p>
    <w:p w:rsidR="00CB38BE" w:rsidRDefault="00CB38BE" w:rsidP="00012755">
      <w:pPr>
        <w:pStyle w:val="40"/>
        <w:shd w:val="clear" w:color="auto" w:fill="auto"/>
        <w:spacing w:line="240" w:lineRule="exact"/>
        <w:jc w:val="center"/>
      </w:pPr>
    </w:p>
    <w:p w:rsidR="00CB38BE" w:rsidRDefault="00CB38BE" w:rsidP="00012755">
      <w:pPr>
        <w:pStyle w:val="40"/>
        <w:shd w:val="clear" w:color="auto" w:fill="auto"/>
        <w:spacing w:line="240" w:lineRule="exact"/>
        <w:jc w:val="center"/>
      </w:pPr>
    </w:p>
    <w:tbl>
      <w:tblPr>
        <w:tblW w:w="8506" w:type="dxa"/>
        <w:tblInd w:w="-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903"/>
        <w:gridCol w:w="3894"/>
      </w:tblGrid>
      <w:tr w:rsidR="00CB38BE" w:rsidRPr="00CB38BE" w:rsidTr="00CB38BE">
        <w:trPr>
          <w:trHeight w:val="300"/>
        </w:trPr>
        <w:tc>
          <w:tcPr>
            <w:tcW w:w="709" w:type="dxa"/>
            <w:vMerge w:val="restart"/>
            <w:shd w:val="clear" w:color="auto" w:fill="auto"/>
          </w:tcPr>
          <w:p w:rsidR="00CB38BE" w:rsidRPr="00CB38BE" w:rsidRDefault="00CB38BE" w:rsidP="00CB38BE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CB38BE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lastRenderedPageBreak/>
              <w:t>№</w:t>
            </w:r>
          </w:p>
        </w:tc>
        <w:tc>
          <w:tcPr>
            <w:tcW w:w="3903" w:type="dxa"/>
            <w:shd w:val="clear" w:color="auto" w:fill="auto"/>
          </w:tcPr>
          <w:p w:rsidR="00CB38BE" w:rsidRPr="00CB38BE" w:rsidRDefault="00CB38BE" w:rsidP="00CB38B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</w:p>
        </w:tc>
        <w:tc>
          <w:tcPr>
            <w:tcW w:w="3894" w:type="dxa"/>
            <w:vMerge w:val="restart"/>
            <w:shd w:val="clear" w:color="auto" w:fill="auto"/>
          </w:tcPr>
          <w:p w:rsidR="00CB38BE" w:rsidRPr="00CB38BE" w:rsidRDefault="00CB38BE" w:rsidP="00CB38B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B38B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Дата </w:t>
            </w:r>
          </w:p>
          <w:p w:rsidR="00CB38BE" w:rsidRPr="00CB38BE" w:rsidRDefault="00CB38BE" w:rsidP="00CB38B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B38B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рождения</w:t>
            </w:r>
          </w:p>
          <w:p w:rsidR="00CB38BE" w:rsidRPr="00CB38BE" w:rsidRDefault="00CB38BE" w:rsidP="00CB38B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CB38BE" w:rsidRPr="00CB38BE" w:rsidTr="00CB38BE">
        <w:trPr>
          <w:trHeight w:val="240"/>
        </w:trPr>
        <w:tc>
          <w:tcPr>
            <w:tcW w:w="709" w:type="dxa"/>
            <w:vMerge/>
            <w:shd w:val="clear" w:color="auto" w:fill="auto"/>
          </w:tcPr>
          <w:p w:rsidR="00CB38BE" w:rsidRPr="00CB38BE" w:rsidRDefault="00CB38BE" w:rsidP="00CB38BE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</w:p>
        </w:tc>
        <w:tc>
          <w:tcPr>
            <w:tcW w:w="3903" w:type="dxa"/>
            <w:shd w:val="clear" w:color="auto" w:fill="auto"/>
          </w:tcPr>
          <w:p w:rsidR="00CB38BE" w:rsidRPr="00CB38BE" w:rsidRDefault="00CB38BE" w:rsidP="00CB38BE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CB38BE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 xml:space="preserve">Фамилия, имя, </w:t>
            </w:r>
          </w:p>
          <w:p w:rsidR="00CB38BE" w:rsidRPr="00CB38BE" w:rsidRDefault="00CB38BE" w:rsidP="00CB38BE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CB38BE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 xml:space="preserve">отчество </w:t>
            </w:r>
          </w:p>
        </w:tc>
        <w:tc>
          <w:tcPr>
            <w:tcW w:w="3894" w:type="dxa"/>
            <w:vMerge/>
            <w:shd w:val="clear" w:color="auto" w:fill="auto"/>
          </w:tcPr>
          <w:p w:rsidR="00CB38BE" w:rsidRPr="00CB38BE" w:rsidRDefault="00CB38BE" w:rsidP="00CB38BE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</w:p>
        </w:tc>
      </w:tr>
      <w:tr w:rsidR="00CB38BE" w:rsidRPr="00CB38BE" w:rsidTr="00CB38BE">
        <w:tc>
          <w:tcPr>
            <w:tcW w:w="709" w:type="dxa"/>
            <w:shd w:val="clear" w:color="auto" w:fill="auto"/>
          </w:tcPr>
          <w:p w:rsidR="00CB38BE" w:rsidRPr="00CB38BE" w:rsidRDefault="00CB38BE" w:rsidP="00CB38BE">
            <w:pPr>
              <w:widowControl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</w:p>
        </w:tc>
        <w:tc>
          <w:tcPr>
            <w:tcW w:w="3903" w:type="dxa"/>
            <w:shd w:val="clear" w:color="auto" w:fill="auto"/>
            <w:vAlign w:val="bottom"/>
          </w:tcPr>
          <w:p w:rsidR="00CB38BE" w:rsidRPr="00CB38BE" w:rsidRDefault="00CB38BE" w:rsidP="00CB38BE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proofErr w:type="spellStart"/>
            <w:r w:rsidRPr="00CB38BE">
              <w:rPr>
                <w:rFonts w:ascii="Times New Roman" w:eastAsia="Times New Roman" w:hAnsi="Times New Roman" w:cs="Times New Roman"/>
                <w:lang w:bidi="ar-SA"/>
              </w:rPr>
              <w:t>Абдулбутаева</w:t>
            </w:r>
            <w:proofErr w:type="spellEnd"/>
            <w:r w:rsidRPr="00CB38BE">
              <w:rPr>
                <w:rFonts w:ascii="Times New Roman" w:eastAsia="Times New Roman" w:hAnsi="Times New Roman" w:cs="Times New Roman"/>
                <w:lang w:bidi="ar-SA"/>
              </w:rPr>
              <w:t xml:space="preserve"> </w:t>
            </w:r>
            <w:proofErr w:type="spellStart"/>
            <w:r w:rsidRPr="00CB38BE">
              <w:rPr>
                <w:rFonts w:ascii="Times New Roman" w:eastAsia="Times New Roman" w:hAnsi="Times New Roman" w:cs="Times New Roman"/>
                <w:lang w:bidi="ar-SA"/>
              </w:rPr>
              <w:t>Хадижат</w:t>
            </w:r>
            <w:proofErr w:type="spellEnd"/>
            <w:r w:rsidRPr="00CB38BE">
              <w:rPr>
                <w:rFonts w:ascii="Times New Roman" w:eastAsia="Times New Roman" w:hAnsi="Times New Roman" w:cs="Times New Roman"/>
                <w:lang w:bidi="ar-SA"/>
              </w:rPr>
              <w:t xml:space="preserve"> </w:t>
            </w:r>
            <w:proofErr w:type="spellStart"/>
            <w:r w:rsidRPr="00CB38BE">
              <w:rPr>
                <w:rFonts w:ascii="Times New Roman" w:eastAsia="Times New Roman" w:hAnsi="Times New Roman" w:cs="Times New Roman"/>
                <w:lang w:bidi="ar-SA"/>
              </w:rPr>
              <w:t>Дамадаевна</w:t>
            </w:r>
            <w:proofErr w:type="spellEnd"/>
          </w:p>
        </w:tc>
        <w:tc>
          <w:tcPr>
            <w:tcW w:w="3894" w:type="dxa"/>
            <w:shd w:val="clear" w:color="auto" w:fill="auto"/>
            <w:vAlign w:val="bottom"/>
          </w:tcPr>
          <w:p w:rsidR="00CB38BE" w:rsidRPr="00CB38BE" w:rsidRDefault="00CB38BE" w:rsidP="00CB38BE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CB38BE">
              <w:rPr>
                <w:rFonts w:ascii="Times New Roman" w:eastAsia="Times New Roman" w:hAnsi="Times New Roman" w:cs="Times New Roman"/>
                <w:lang w:bidi="ar-SA"/>
              </w:rPr>
              <w:t>25.02.2005.</w:t>
            </w:r>
          </w:p>
        </w:tc>
      </w:tr>
      <w:tr w:rsidR="00CB38BE" w:rsidRPr="00CB38BE" w:rsidTr="00CB38BE">
        <w:tc>
          <w:tcPr>
            <w:tcW w:w="709" w:type="dxa"/>
            <w:shd w:val="clear" w:color="auto" w:fill="auto"/>
          </w:tcPr>
          <w:p w:rsidR="00CB38BE" w:rsidRPr="00CB38BE" w:rsidRDefault="00CB38BE" w:rsidP="00CB38BE">
            <w:pPr>
              <w:widowControl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</w:p>
        </w:tc>
        <w:tc>
          <w:tcPr>
            <w:tcW w:w="3903" w:type="dxa"/>
            <w:shd w:val="clear" w:color="auto" w:fill="auto"/>
            <w:vAlign w:val="bottom"/>
          </w:tcPr>
          <w:p w:rsidR="00CB38BE" w:rsidRPr="00CB38BE" w:rsidRDefault="00CB38BE" w:rsidP="00CB38BE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CB38BE">
              <w:rPr>
                <w:rFonts w:ascii="Times New Roman" w:eastAsia="Times New Roman" w:hAnsi="Times New Roman" w:cs="Times New Roman"/>
                <w:lang w:bidi="ar-SA"/>
              </w:rPr>
              <w:t xml:space="preserve">Абдурахманова </w:t>
            </w:r>
            <w:proofErr w:type="spellStart"/>
            <w:r w:rsidRPr="00CB38BE">
              <w:rPr>
                <w:rFonts w:ascii="Times New Roman" w:eastAsia="Times New Roman" w:hAnsi="Times New Roman" w:cs="Times New Roman"/>
                <w:lang w:bidi="ar-SA"/>
              </w:rPr>
              <w:t>Айшат</w:t>
            </w:r>
            <w:proofErr w:type="spellEnd"/>
            <w:r w:rsidRPr="00CB38BE">
              <w:rPr>
                <w:rFonts w:ascii="Times New Roman" w:eastAsia="Times New Roman" w:hAnsi="Times New Roman" w:cs="Times New Roman"/>
                <w:lang w:bidi="ar-SA"/>
              </w:rPr>
              <w:t xml:space="preserve"> </w:t>
            </w:r>
            <w:proofErr w:type="spellStart"/>
            <w:r w:rsidRPr="00CB38BE">
              <w:rPr>
                <w:rFonts w:ascii="Times New Roman" w:eastAsia="Times New Roman" w:hAnsi="Times New Roman" w:cs="Times New Roman"/>
                <w:lang w:bidi="ar-SA"/>
              </w:rPr>
              <w:t>Хизриевна</w:t>
            </w:r>
            <w:proofErr w:type="spellEnd"/>
          </w:p>
        </w:tc>
        <w:tc>
          <w:tcPr>
            <w:tcW w:w="3894" w:type="dxa"/>
            <w:shd w:val="clear" w:color="auto" w:fill="auto"/>
            <w:vAlign w:val="bottom"/>
          </w:tcPr>
          <w:p w:rsidR="00CB38BE" w:rsidRPr="00CB38BE" w:rsidRDefault="00CB38BE" w:rsidP="00CB38BE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CB38BE">
              <w:rPr>
                <w:rFonts w:ascii="Times New Roman" w:eastAsia="Times New Roman" w:hAnsi="Times New Roman" w:cs="Times New Roman"/>
                <w:lang w:bidi="ar-SA"/>
              </w:rPr>
              <w:t>19.11.2004.</w:t>
            </w:r>
          </w:p>
        </w:tc>
      </w:tr>
      <w:tr w:rsidR="00CB38BE" w:rsidRPr="00CB38BE" w:rsidTr="00CB38BE">
        <w:tc>
          <w:tcPr>
            <w:tcW w:w="709" w:type="dxa"/>
            <w:shd w:val="clear" w:color="auto" w:fill="auto"/>
          </w:tcPr>
          <w:p w:rsidR="00CB38BE" w:rsidRPr="00CB38BE" w:rsidRDefault="00CB38BE" w:rsidP="00CB38BE">
            <w:pPr>
              <w:widowControl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</w:p>
        </w:tc>
        <w:tc>
          <w:tcPr>
            <w:tcW w:w="3903" w:type="dxa"/>
            <w:shd w:val="clear" w:color="auto" w:fill="auto"/>
            <w:vAlign w:val="bottom"/>
          </w:tcPr>
          <w:p w:rsidR="00CB38BE" w:rsidRPr="00CB38BE" w:rsidRDefault="00CB38BE" w:rsidP="00CB38BE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proofErr w:type="spellStart"/>
            <w:r w:rsidRPr="00CB38BE">
              <w:rPr>
                <w:rFonts w:ascii="Times New Roman" w:eastAsia="Times New Roman" w:hAnsi="Times New Roman" w:cs="Times New Roman"/>
                <w:lang w:bidi="ar-SA"/>
              </w:rPr>
              <w:t>Алимагомедов</w:t>
            </w:r>
            <w:proofErr w:type="spellEnd"/>
            <w:r w:rsidRPr="00CB38BE">
              <w:rPr>
                <w:rFonts w:ascii="Times New Roman" w:eastAsia="Times New Roman" w:hAnsi="Times New Roman" w:cs="Times New Roman"/>
                <w:lang w:bidi="ar-SA"/>
              </w:rPr>
              <w:t xml:space="preserve"> Магомед </w:t>
            </w:r>
            <w:proofErr w:type="spellStart"/>
            <w:r w:rsidRPr="00CB38BE">
              <w:rPr>
                <w:rFonts w:ascii="Times New Roman" w:eastAsia="Times New Roman" w:hAnsi="Times New Roman" w:cs="Times New Roman"/>
                <w:lang w:bidi="ar-SA"/>
              </w:rPr>
              <w:t>Гасанович</w:t>
            </w:r>
            <w:proofErr w:type="spellEnd"/>
          </w:p>
        </w:tc>
        <w:tc>
          <w:tcPr>
            <w:tcW w:w="3894" w:type="dxa"/>
            <w:shd w:val="clear" w:color="auto" w:fill="auto"/>
            <w:vAlign w:val="bottom"/>
          </w:tcPr>
          <w:p w:rsidR="00CB38BE" w:rsidRPr="00CB38BE" w:rsidRDefault="00CB38BE" w:rsidP="00CB38BE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CB38BE">
              <w:rPr>
                <w:rFonts w:ascii="Times New Roman" w:eastAsia="Times New Roman" w:hAnsi="Times New Roman" w:cs="Times New Roman"/>
                <w:lang w:bidi="ar-SA"/>
              </w:rPr>
              <w:t>07.11.2004.</w:t>
            </w:r>
          </w:p>
        </w:tc>
      </w:tr>
      <w:tr w:rsidR="00CB38BE" w:rsidRPr="00CB38BE" w:rsidTr="00CB38BE">
        <w:tc>
          <w:tcPr>
            <w:tcW w:w="709" w:type="dxa"/>
            <w:shd w:val="clear" w:color="auto" w:fill="auto"/>
          </w:tcPr>
          <w:p w:rsidR="00CB38BE" w:rsidRPr="00CB38BE" w:rsidRDefault="00CB38BE" w:rsidP="00CB38BE">
            <w:pPr>
              <w:widowControl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</w:p>
        </w:tc>
        <w:tc>
          <w:tcPr>
            <w:tcW w:w="3903" w:type="dxa"/>
            <w:shd w:val="clear" w:color="auto" w:fill="auto"/>
            <w:vAlign w:val="bottom"/>
          </w:tcPr>
          <w:p w:rsidR="00CB38BE" w:rsidRPr="00CB38BE" w:rsidRDefault="00CB38BE" w:rsidP="00CB38BE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proofErr w:type="spellStart"/>
            <w:r w:rsidRPr="00CB38BE">
              <w:rPr>
                <w:rFonts w:ascii="Times New Roman" w:eastAsia="Times New Roman" w:hAnsi="Times New Roman" w:cs="Times New Roman"/>
                <w:lang w:bidi="ar-SA"/>
              </w:rPr>
              <w:t>Алхилов</w:t>
            </w:r>
            <w:proofErr w:type="spellEnd"/>
            <w:r w:rsidRPr="00CB38BE">
              <w:rPr>
                <w:rFonts w:ascii="Times New Roman" w:eastAsia="Times New Roman" w:hAnsi="Times New Roman" w:cs="Times New Roman"/>
                <w:lang w:bidi="ar-SA"/>
              </w:rPr>
              <w:t xml:space="preserve"> Магомед Магомедович</w:t>
            </w:r>
          </w:p>
        </w:tc>
        <w:tc>
          <w:tcPr>
            <w:tcW w:w="3894" w:type="dxa"/>
            <w:shd w:val="clear" w:color="auto" w:fill="auto"/>
            <w:vAlign w:val="bottom"/>
          </w:tcPr>
          <w:p w:rsidR="00CB38BE" w:rsidRPr="00CB38BE" w:rsidRDefault="00CB38BE" w:rsidP="00CB38BE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CB38BE">
              <w:rPr>
                <w:rFonts w:ascii="Times New Roman" w:eastAsia="Times New Roman" w:hAnsi="Times New Roman" w:cs="Times New Roman"/>
                <w:lang w:bidi="ar-SA"/>
              </w:rPr>
              <w:t>19.09.2004.</w:t>
            </w:r>
          </w:p>
        </w:tc>
      </w:tr>
      <w:tr w:rsidR="00CB38BE" w:rsidRPr="00CB38BE" w:rsidTr="00CB38BE">
        <w:trPr>
          <w:trHeight w:val="465"/>
        </w:trPr>
        <w:tc>
          <w:tcPr>
            <w:tcW w:w="709" w:type="dxa"/>
            <w:shd w:val="clear" w:color="auto" w:fill="auto"/>
          </w:tcPr>
          <w:p w:rsidR="00CB38BE" w:rsidRPr="00CB38BE" w:rsidRDefault="00CB38BE" w:rsidP="00CB38BE">
            <w:pPr>
              <w:widowControl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</w:p>
        </w:tc>
        <w:tc>
          <w:tcPr>
            <w:tcW w:w="3903" w:type="dxa"/>
            <w:shd w:val="clear" w:color="auto" w:fill="auto"/>
            <w:vAlign w:val="bottom"/>
          </w:tcPr>
          <w:p w:rsidR="00CB38BE" w:rsidRPr="00CB38BE" w:rsidRDefault="00CB38BE" w:rsidP="00CB38BE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proofErr w:type="spellStart"/>
            <w:r w:rsidRPr="00CB38BE">
              <w:rPr>
                <w:rFonts w:ascii="Times New Roman" w:eastAsia="Times New Roman" w:hAnsi="Times New Roman" w:cs="Times New Roman"/>
                <w:lang w:bidi="ar-SA"/>
              </w:rPr>
              <w:t>Гаджимагомедов</w:t>
            </w:r>
            <w:proofErr w:type="spellEnd"/>
            <w:r w:rsidRPr="00CB38BE">
              <w:rPr>
                <w:rFonts w:ascii="Times New Roman" w:eastAsia="Times New Roman" w:hAnsi="Times New Roman" w:cs="Times New Roman"/>
                <w:lang w:bidi="ar-SA"/>
              </w:rPr>
              <w:t xml:space="preserve"> Абдула Магомедович</w:t>
            </w:r>
          </w:p>
        </w:tc>
        <w:tc>
          <w:tcPr>
            <w:tcW w:w="3894" w:type="dxa"/>
            <w:shd w:val="clear" w:color="auto" w:fill="auto"/>
            <w:vAlign w:val="bottom"/>
          </w:tcPr>
          <w:p w:rsidR="00CB38BE" w:rsidRPr="00CB38BE" w:rsidRDefault="00CB38BE" w:rsidP="00CB38BE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CB38BE">
              <w:rPr>
                <w:rFonts w:ascii="Times New Roman" w:eastAsia="Times New Roman" w:hAnsi="Times New Roman" w:cs="Times New Roman"/>
                <w:lang w:bidi="ar-SA"/>
              </w:rPr>
              <w:t>11.09.2004.</w:t>
            </w:r>
          </w:p>
        </w:tc>
      </w:tr>
      <w:tr w:rsidR="00CB38BE" w:rsidRPr="00CB38BE" w:rsidTr="00CB38BE">
        <w:trPr>
          <w:trHeight w:val="495"/>
        </w:trPr>
        <w:tc>
          <w:tcPr>
            <w:tcW w:w="709" w:type="dxa"/>
            <w:shd w:val="clear" w:color="auto" w:fill="auto"/>
          </w:tcPr>
          <w:p w:rsidR="00CB38BE" w:rsidRPr="00CB38BE" w:rsidRDefault="00CB38BE" w:rsidP="00CB38BE">
            <w:pPr>
              <w:widowControl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</w:p>
        </w:tc>
        <w:tc>
          <w:tcPr>
            <w:tcW w:w="3903" w:type="dxa"/>
            <w:shd w:val="clear" w:color="auto" w:fill="auto"/>
            <w:vAlign w:val="bottom"/>
          </w:tcPr>
          <w:p w:rsidR="00CB38BE" w:rsidRPr="00CB38BE" w:rsidRDefault="00CB38BE" w:rsidP="00CB38BE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CB38BE">
              <w:rPr>
                <w:rFonts w:ascii="Times New Roman" w:eastAsia="Times New Roman" w:hAnsi="Times New Roman" w:cs="Times New Roman"/>
                <w:lang w:bidi="ar-SA"/>
              </w:rPr>
              <w:t xml:space="preserve">Гасанов Магомед </w:t>
            </w:r>
            <w:proofErr w:type="spellStart"/>
            <w:r w:rsidRPr="00CB38BE">
              <w:rPr>
                <w:rFonts w:ascii="Times New Roman" w:eastAsia="Times New Roman" w:hAnsi="Times New Roman" w:cs="Times New Roman"/>
                <w:lang w:bidi="ar-SA"/>
              </w:rPr>
              <w:t>Ахмедович</w:t>
            </w:r>
            <w:proofErr w:type="spellEnd"/>
          </w:p>
        </w:tc>
        <w:tc>
          <w:tcPr>
            <w:tcW w:w="3894" w:type="dxa"/>
            <w:shd w:val="clear" w:color="auto" w:fill="auto"/>
            <w:vAlign w:val="bottom"/>
          </w:tcPr>
          <w:p w:rsidR="00CB38BE" w:rsidRPr="00CB38BE" w:rsidRDefault="00CB38BE" w:rsidP="00CB38BE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CB38BE">
              <w:rPr>
                <w:rFonts w:ascii="Times New Roman" w:eastAsia="Times New Roman" w:hAnsi="Times New Roman" w:cs="Times New Roman"/>
                <w:lang w:bidi="ar-SA"/>
              </w:rPr>
              <w:t>15.11.2004.</w:t>
            </w:r>
          </w:p>
        </w:tc>
      </w:tr>
      <w:tr w:rsidR="00CB38BE" w:rsidRPr="00CB38BE" w:rsidTr="00CB38BE">
        <w:trPr>
          <w:trHeight w:val="480"/>
        </w:trPr>
        <w:tc>
          <w:tcPr>
            <w:tcW w:w="709" w:type="dxa"/>
            <w:shd w:val="clear" w:color="auto" w:fill="auto"/>
          </w:tcPr>
          <w:p w:rsidR="00CB38BE" w:rsidRPr="00CB38BE" w:rsidRDefault="00CB38BE" w:rsidP="00CB38BE">
            <w:pPr>
              <w:widowControl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</w:p>
        </w:tc>
        <w:tc>
          <w:tcPr>
            <w:tcW w:w="3903" w:type="dxa"/>
            <w:shd w:val="clear" w:color="auto" w:fill="auto"/>
            <w:vAlign w:val="bottom"/>
          </w:tcPr>
          <w:p w:rsidR="00CB38BE" w:rsidRPr="00CB38BE" w:rsidRDefault="00CB38BE" w:rsidP="00CB38BE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CB38BE">
              <w:rPr>
                <w:rFonts w:ascii="Times New Roman" w:eastAsia="Times New Roman" w:hAnsi="Times New Roman" w:cs="Times New Roman"/>
                <w:lang w:bidi="ar-SA"/>
              </w:rPr>
              <w:t xml:space="preserve">Магомедов </w:t>
            </w:r>
            <w:proofErr w:type="spellStart"/>
            <w:r w:rsidRPr="00CB38BE">
              <w:rPr>
                <w:rFonts w:ascii="Times New Roman" w:eastAsia="Times New Roman" w:hAnsi="Times New Roman" w:cs="Times New Roman"/>
                <w:lang w:bidi="ar-SA"/>
              </w:rPr>
              <w:t>Абдурахмангаджи</w:t>
            </w:r>
            <w:proofErr w:type="spellEnd"/>
            <w:r w:rsidRPr="00CB38BE">
              <w:rPr>
                <w:rFonts w:ascii="Times New Roman" w:eastAsia="Times New Roman" w:hAnsi="Times New Roman" w:cs="Times New Roman"/>
                <w:lang w:bidi="ar-SA"/>
              </w:rPr>
              <w:t xml:space="preserve"> </w:t>
            </w:r>
            <w:proofErr w:type="spellStart"/>
            <w:r w:rsidRPr="00CB38BE">
              <w:rPr>
                <w:rFonts w:ascii="Times New Roman" w:eastAsia="Times New Roman" w:hAnsi="Times New Roman" w:cs="Times New Roman"/>
                <w:lang w:bidi="ar-SA"/>
              </w:rPr>
              <w:t>Абасович</w:t>
            </w:r>
            <w:proofErr w:type="spellEnd"/>
          </w:p>
        </w:tc>
        <w:tc>
          <w:tcPr>
            <w:tcW w:w="3894" w:type="dxa"/>
            <w:shd w:val="clear" w:color="auto" w:fill="auto"/>
            <w:vAlign w:val="bottom"/>
          </w:tcPr>
          <w:p w:rsidR="00CB38BE" w:rsidRPr="00CB38BE" w:rsidRDefault="00CB38BE" w:rsidP="00CB38BE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CB38BE">
              <w:rPr>
                <w:rFonts w:ascii="Times New Roman" w:eastAsia="Times New Roman" w:hAnsi="Times New Roman" w:cs="Times New Roman"/>
                <w:lang w:bidi="ar-SA"/>
              </w:rPr>
              <w:t>06.10.2004.</w:t>
            </w:r>
          </w:p>
        </w:tc>
      </w:tr>
      <w:tr w:rsidR="00CB38BE" w:rsidRPr="00CB38BE" w:rsidTr="00CB38BE">
        <w:trPr>
          <w:trHeight w:val="195"/>
        </w:trPr>
        <w:tc>
          <w:tcPr>
            <w:tcW w:w="709" w:type="dxa"/>
            <w:shd w:val="clear" w:color="auto" w:fill="auto"/>
          </w:tcPr>
          <w:p w:rsidR="00CB38BE" w:rsidRPr="00CB38BE" w:rsidRDefault="00CB38BE" w:rsidP="00CB38BE">
            <w:pPr>
              <w:widowControl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</w:p>
        </w:tc>
        <w:tc>
          <w:tcPr>
            <w:tcW w:w="3903" w:type="dxa"/>
            <w:shd w:val="clear" w:color="auto" w:fill="auto"/>
            <w:vAlign w:val="bottom"/>
          </w:tcPr>
          <w:p w:rsidR="00CB38BE" w:rsidRPr="00CB38BE" w:rsidRDefault="00CB38BE" w:rsidP="00CB38BE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CB38BE">
              <w:rPr>
                <w:rFonts w:ascii="Times New Roman" w:eastAsia="Times New Roman" w:hAnsi="Times New Roman" w:cs="Times New Roman"/>
                <w:lang w:bidi="ar-SA"/>
              </w:rPr>
              <w:t>Магомедов Саид Магомедович</w:t>
            </w:r>
          </w:p>
        </w:tc>
        <w:tc>
          <w:tcPr>
            <w:tcW w:w="3894" w:type="dxa"/>
            <w:shd w:val="clear" w:color="auto" w:fill="auto"/>
            <w:vAlign w:val="bottom"/>
          </w:tcPr>
          <w:p w:rsidR="00CB38BE" w:rsidRPr="00CB38BE" w:rsidRDefault="00CB38BE" w:rsidP="00CB38BE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CB38BE">
              <w:rPr>
                <w:rFonts w:ascii="Times New Roman" w:eastAsia="Times New Roman" w:hAnsi="Times New Roman" w:cs="Times New Roman"/>
                <w:lang w:bidi="ar-SA"/>
              </w:rPr>
              <w:t>01.04.2005.</w:t>
            </w:r>
          </w:p>
        </w:tc>
      </w:tr>
      <w:tr w:rsidR="00CB38BE" w:rsidRPr="00CB38BE" w:rsidTr="00CB38BE">
        <w:tc>
          <w:tcPr>
            <w:tcW w:w="709" w:type="dxa"/>
            <w:shd w:val="clear" w:color="auto" w:fill="auto"/>
          </w:tcPr>
          <w:p w:rsidR="00CB38BE" w:rsidRPr="00CB38BE" w:rsidRDefault="00CB38BE" w:rsidP="00CB38BE">
            <w:pPr>
              <w:widowControl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</w:p>
        </w:tc>
        <w:tc>
          <w:tcPr>
            <w:tcW w:w="3903" w:type="dxa"/>
            <w:shd w:val="clear" w:color="auto" w:fill="auto"/>
            <w:vAlign w:val="bottom"/>
          </w:tcPr>
          <w:p w:rsidR="00CB38BE" w:rsidRPr="00CB38BE" w:rsidRDefault="00CB38BE" w:rsidP="00CB38BE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proofErr w:type="spellStart"/>
            <w:r w:rsidRPr="00CB38BE">
              <w:rPr>
                <w:rFonts w:ascii="Times New Roman" w:eastAsia="Times New Roman" w:hAnsi="Times New Roman" w:cs="Times New Roman"/>
                <w:lang w:bidi="ar-SA"/>
              </w:rPr>
              <w:t>Умахмадова</w:t>
            </w:r>
            <w:proofErr w:type="spellEnd"/>
            <w:r w:rsidRPr="00CB38BE">
              <w:rPr>
                <w:rFonts w:ascii="Times New Roman" w:eastAsia="Times New Roman" w:hAnsi="Times New Roman" w:cs="Times New Roman"/>
                <w:lang w:bidi="ar-SA"/>
              </w:rPr>
              <w:t xml:space="preserve"> </w:t>
            </w:r>
            <w:proofErr w:type="spellStart"/>
            <w:r w:rsidRPr="00CB38BE">
              <w:rPr>
                <w:rFonts w:ascii="Times New Roman" w:eastAsia="Times New Roman" w:hAnsi="Times New Roman" w:cs="Times New Roman"/>
                <w:lang w:bidi="ar-SA"/>
              </w:rPr>
              <w:t>Айшат</w:t>
            </w:r>
            <w:proofErr w:type="spellEnd"/>
            <w:r w:rsidRPr="00CB38BE">
              <w:rPr>
                <w:rFonts w:ascii="Times New Roman" w:eastAsia="Times New Roman" w:hAnsi="Times New Roman" w:cs="Times New Roman"/>
                <w:lang w:bidi="ar-SA"/>
              </w:rPr>
              <w:t xml:space="preserve"> </w:t>
            </w:r>
            <w:proofErr w:type="spellStart"/>
            <w:r w:rsidRPr="00CB38BE">
              <w:rPr>
                <w:rFonts w:ascii="Times New Roman" w:eastAsia="Times New Roman" w:hAnsi="Times New Roman" w:cs="Times New Roman"/>
                <w:lang w:bidi="ar-SA"/>
              </w:rPr>
              <w:t>Шамиловна</w:t>
            </w:r>
            <w:proofErr w:type="spellEnd"/>
          </w:p>
        </w:tc>
        <w:tc>
          <w:tcPr>
            <w:tcW w:w="3894" w:type="dxa"/>
            <w:shd w:val="clear" w:color="auto" w:fill="auto"/>
            <w:vAlign w:val="bottom"/>
          </w:tcPr>
          <w:p w:rsidR="00CB38BE" w:rsidRPr="00CB38BE" w:rsidRDefault="00CB38BE" w:rsidP="00CB38BE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CB38BE">
              <w:rPr>
                <w:rFonts w:ascii="Times New Roman" w:eastAsia="Times New Roman" w:hAnsi="Times New Roman" w:cs="Times New Roman"/>
                <w:lang w:bidi="ar-SA"/>
              </w:rPr>
              <w:t>03.01.2005.</w:t>
            </w:r>
          </w:p>
        </w:tc>
      </w:tr>
      <w:tr w:rsidR="00CB38BE" w:rsidRPr="00CB38BE" w:rsidTr="00CB38BE">
        <w:tc>
          <w:tcPr>
            <w:tcW w:w="709" w:type="dxa"/>
            <w:shd w:val="clear" w:color="auto" w:fill="auto"/>
          </w:tcPr>
          <w:p w:rsidR="00CB38BE" w:rsidRPr="00CB38BE" w:rsidRDefault="00CB38BE" w:rsidP="00CB38BE">
            <w:pPr>
              <w:widowControl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</w:p>
        </w:tc>
        <w:tc>
          <w:tcPr>
            <w:tcW w:w="3903" w:type="dxa"/>
            <w:shd w:val="clear" w:color="auto" w:fill="auto"/>
            <w:vAlign w:val="bottom"/>
          </w:tcPr>
          <w:p w:rsidR="00CB38BE" w:rsidRPr="00CB38BE" w:rsidRDefault="00CB38BE" w:rsidP="00CB38BE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proofErr w:type="spellStart"/>
            <w:r w:rsidRPr="00CB38BE">
              <w:rPr>
                <w:rFonts w:ascii="Times New Roman" w:eastAsia="Times New Roman" w:hAnsi="Times New Roman" w:cs="Times New Roman"/>
                <w:lang w:bidi="ar-SA"/>
              </w:rPr>
              <w:t>Магомедгаджиев</w:t>
            </w:r>
            <w:proofErr w:type="spellEnd"/>
            <w:r w:rsidRPr="00CB38BE">
              <w:rPr>
                <w:rFonts w:ascii="Times New Roman" w:eastAsia="Times New Roman" w:hAnsi="Times New Roman" w:cs="Times New Roman"/>
                <w:lang w:bidi="ar-SA"/>
              </w:rPr>
              <w:t xml:space="preserve"> Гамзат </w:t>
            </w:r>
            <w:proofErr w:type="spellStart"/>
            <w:r w:rsidRPr="00CB38BE">
              <w:rPr>
                <w:rFonts w:ascii="Times New Roman" w:eastAsia="Times New Roman" w:hAnsi="Times New Roman" w:cs="Times New Roman"/>
                <w:lang w:bidi="ar-SA"/>
              </w:rPr>
              <w:t>Гаджиевич</w:t>
            </w:r>
            <w:proofErr w:type="spellEnd"/>
          </w:p>
        </w:tc>
        <w:tc>
          <w:tcPr>
            <w:tcW w:w="3894" w:type="dxa"/>
            <w:shd w:val="clear" w:color="auto" w:fill="auto"/>
            <w:vAlign w:val="bottom"/>
          </w:tcPr>
          <w:p w:rsidR="00CB38BE" w:rsidRPr="00CB38BE" w:rsidRDefault="00CB38BE" w:rsidP="00CB38BE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CB38BE">
              <w:rPr>
                <w:rFonts w:ascii="Times New Roman" w:eastAsia="Times New Roman" w:hAnsi="Times New Roman" w:cs="Times New Roman"/>
                <w:lang w:bidi="ar-SA"/>
              </w:rPr>
              <w:t>14.02.2004.</w:t>
            </w:r>
          </w:p>
        </w:tc>
      </w:tr>
      <w:tr w:rsidR="00CB38BE" w:rsidRPr="00CB38BE" w:rsidTr="00CB38BE">
        <w:tc>
          <w:tcPr>
            <w:tcW w:w="709" w:type="dxa"/>
            <w:shd w:val="clear" w:color="auto" w:fill="auto"/>
          </w:tcPr>
          <w:p w:rsidR="00CB38BE" w:rsidRPr="00CB38BE" w:rsidRDefault="00CB38BE" w:rsidP="00CB38BE">
            <w:pPr>
              <w:widowControl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</w:p>
        </w:tc>
        <w:tc>
          <w:tcPr>
            <w:tcW w:w="3903" w:type="dxa"/>
            <w:shd w:val="clear" w:color="auto" w:fill="auto"/>
            <w:vAlign w:val="bottom"/>
          </w:tcPr>
          <w:p w:rsidR="00CB38BE" w:rsidRPr="00CB38BE" w:rsidRDefault="00CB38BE" w:rsidP="00CB38BE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proofErr w:type="spellStart"/>
            <w:r w:rsidRPr="00CB38BE">
              <w:rPr>
                <w:rFonts w:ascii="Times New Roman" w:eastAsia="Times New Roman" w:hAnsi="Times New Roman" w:cs="Times New Roman"/>
                <w:lang w:bidi="ar-SA"/>
              </w:rPr>
              <w:t>Магомедгаджиева</w:t>
            </w:r>
            <w:proofErr w:type="spellEnd"/>
            <w:r w:rsidRPr="00CB38BE">
              <w:rPr>
                <w:rFonts w:ascii="Times New Roman" w:eastAsia="Times New Roman" w:hAnsi="Times New Roman" w:cs="Times New Roman"/>
                <w:lang w:bidi="ar-SA"/>
              </w:rPr>
              <w:t xml:space="preserve"> </w:t>
            </w:r>
            <w:proofErr w:type="spellStart"/>
            <w:r w:rsidRPr="00CB38BE">
              <w:rPr>
                <w:rFonts w:ascii="Times New Roman" w:eastAsia="Times New Roman" w:hAnsi="Times New Roman" w:cs="Times New Roman"/>
                <w:lang w:bidi="ar-SA"/>
              </w:rPr>
              <w:t>Патимат</w:t>
            </w:r>
            <w:proofErr w:type="spellEnd"/>
            <w:r w:rsidRPr="00CB38BE">
              <w:rPr>
                <w:rFonts w:ascii="Times New Roman" w:eastAsia="Times New Roman" w:hAnsi="Times New Roman" w:cs="Times New Roman"/>
                <w:lang w:bidi="ar-SA"/>
              </w:rPr>
              <w:t xml:space="preserve"> </w:t>
            </w:r>
            <w:proofErr w:type="spellStart"/>
            <w:r w:rsidRPr="00CB38BE">
              <w:rPr>
                <w:rFonts w:ascii="Times New Roman" w:eastAsia="Times New Roman" w:hAnsi="Times New Roman" w:cs="Times New Roman"/>
                <w:lang w:bidi="ar-SA"/>
              </w:rPr>
              <w:t>Гаджиевна</w:t>
            </w:r>
            <w:proofErr w:type="spellEnd"/>
          </w:p>
        </w:tc>
        <w:tc>
          <w:tcPr>
            <w:tcW w:w="3894" w:type="dxa"/>
            <w:shd w:val="clear" w:color="auto" w:fill="auto"/>
            <w:vAlign w:val="bottom"/>
          </w:tcPr>
          <w:p w:rsidR="00CB38BE" w:rsidRPr="00CB38BE" w:rsidRDefault="00CB38BE" w:rsidP="00CB38BE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CB38BE">
              <w:rPr>
                <w:rFonts w:ascii="Times New Roman" w:eastAsia="Times New Roman" w:hAnsi="Times New Roman" w:cs="Times New Roman"/>
                <w:lang w:bidi="ar-SA"/>
              </w:rPr>
              <w:t>14.02.2004.</w:t>
            </w:r>
          </w:p>
        </w:tc>
      </w:tr>
    </w:tbl>
    <w:p w:rsidR="00CB38BE" w:rsidRDefault="00CB38BE" w:rsidP="00012755">
      <w:pPr>
        <w:pStyle w:val="40"/>
        <w:shd w:val="clear" w:color="auto" w:fill="auto"/>
        <w:spacing w:line="240" w:lineRule="exact"/>
        <w:jc w:val="center"/>
      </w:pPr>
    </w:p>
    <w:p w:rsidR="00CB38BE" w:rsidRDefault="00CB38BE" w:rsidP="00012755">
      <w:pPr>
        <w:pStyle w:val="40"/>
        <w:shd w:val="clear" w:color="auto" w:fill="auto"/>
        <w:spacing w:line="240" w:lineRule="exact"/>
        <w:jc w:val="center"/>
        <w:sectPr w:rsidR="00CB38BE" w:rsidSect="00CB38BE">
          <w:pgSz w:w="11900" w:h="16840"/>
          <w:pgMar w:top="709" w:right="815" w:bottom="1291" w:left="1380" w:header="0" w:footer="3" w:gutter="0"/>
          <w:cols w:space="720"/>
          <w:noEndnote/>
          <w:docGrid w:linePitch="360"/>
        </w:sectPr>
      </w:pPr>
    </w:p>
    <w:p w:rsidR="0016690A" w:rsidRDefault="0016690A" w:rsidP="00CB38BE">
      <w:pPr>
        <w:pStyle w:val="a6"/>
        <w:framePr w:w="9384" w:wrap="notBeside" w:vAnchor="text" w:hAnchor="text" w:xAlign="center" w:y="1"/>
        <w:shd w:val="clear" w:color="auto" w:fill="auto"/>
        <w:spacing w:line="240" w:lineRule="exact"/>
        <w:rPr>
          <w:sz w:val="2"/>
          <w:szCs w:val="2"/>
        </w:rPr>
        <w:sectPr w:rsidR="0016690A" w:rsidSect="00012755">
          <w:pgSz w:w="11900" w:h="16840"/>
          <w:pgMar w:top="2322" w:right="1121" w:bottom="2322" w:left="1394" w:header="0" w:footer="0" w:gutter="0"/>
          <w:cols w:space="720"/>
          <w:noEndnote/>
          <w:docGrid w:linePitch="360"/>
        </w:sectPr>
      </w:pPr>
    </w:p>
    <w:p w:rsidR="00012755" w:rsidRDefault="00012755">
      <w:pPr>
        <w:rPr>
          <w:sz w:val="2"/>
          <w:szCs w:val="2"/>
        </w:rPr>
      </w:pPr>
    </w:p>
    <w:p w:rsidR="0016690A" w:rsidRPr="00012755" w:rsidRDefault="0016690A" w:rsidP="00012755">
      <w:pPr>
        <w:tabs>
          <w:tab w:val="left" w:pos="1185"/>
        </w:tabs>
        <w:rPr>
          <w:sz w:val="2"/>
          <w:szCs w:val="2"/>
        </w:rPr>
      </w:pPr>
    </w:p>
    <w:sectPr w:rsidR="0016690A" w:rsidRPr="00012755" w:rsidSect="00012755">
      <w:pgSz w:w="11900" w:h="16840"/>
      <w:pgMar w:top="2370" w:right="1121" w:bottom="2370" w:left="1394" w:header="0" w:footer="57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5D6C" w:rsidRDefault="00265D6C" w:rsidP="0016690A">
      <w:r>
        <w:separator/>
      </w:r>
    </w:p>
  </w:endnote>
  <w:endnote w:type="continuationSeparator" w:id="0">
    <w:p w:rsidR="00265D6C" w:rsidRDefault="00265D6C" w:rsidP="00166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5D6C" w:rsidRDefault="00265D6C"/>
  </w:footnote>
  <w:footnote w:type="continuationSeparator" w:id="0">
    <w:p w:rsidR="00265D6C" w:rsidRDefault="00265D6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D3ADF"/>
    <w:multiLevelType w:val="multilevel"/>
    <w:tmpl w:val="87A410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070440F"/>
    <w:multiLevelType w:val="hybridMultilevel"/>
    <w:tmpl w:val="4AB0933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16690A"/>
    <w:rsid w:val="00012755"/>
    <w:rsid w:val="0016690A"/>
    <w:rsid w:val="00265D6C"/>
    <w:rsid w:val="00CB38BE"/>
    <w:rsid w:val="00F26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6690A"/>
    <w:rPr>
      <w:color w:val="000000"/>
    </w:rPr>
  </w:style>
  <w:style w:type="paragraph" w:styleId="1">
    <w:name w:val="heading 1"/>
    <w:basedOn w:val="a"/>
    <w:link w:val="10"/>
    <w:uiPriority w:val="9"/>
    <w:qFormat/>
    <w:rsid w:val="00012755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38B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6690A"/>
    <w:rPr>
      <w:color w:val="0066CC"/>
      <w:u w:val="single"/>
    </w:rPr>
  </w:style>
  <w:style w:type="character" w:customStyle="1" w:styleId="Exact">
    <w:name w:val="Подпись к картинке Exact"/>
    <w:basedOn w:val="a0"/>
    <w:link w:val="a4"/>
    <w:rsid w:val="0016690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1">
    <w:name w:val="Заголовок №1_"/>
    <w:basedOn w:val="a0"/>
    <w:link w:val="12"/>
    <w:rsid w:val="0016690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sid w:val="0016690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31">
    <w:name w:val="Основной текст (3)"/>
    <w:basedOn w:val="3"/>
    <w:rsid w:val="0016690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32">
    <w:name w:val="Основной текст (3)"/>
    <w:basedOn w:val="3"/>
    <w:rsid w:val="0016690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22">
    <w:name w:val="Заголовок №2 (2)_"/>
    <w:basedOn w:val="a0"/>
    <w:link w:val="220"/>
    <w:rsid w:val="0016690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21">
    <w:name w:val="Заголовок №2 (2)"/>
    <w:basedOn w:val="22"/>
    <w:rsid w:val="0016690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1">
    <w:name w:val="Заголовок №2_"/>
    <w:basedOn w:val="a0"/>
    <w:link w:val="23"/>
    <w:rsid w:val="0016690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4">
    <w:name w:val="Основной текст (2)_"/>
    <w:basedOn w:val="a0"/>
    <w:link w:val="25"/>
    <w:rsid w:val="001669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2pt">
    <w:name w:val="Основной текст (2) + 12 pt;Курсив"/>
    <w:basedOn w:val="24"/>
    <w:rsid w:val="0016690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MicrosoftSansSerif11pt">
    <w:name w:val="Основной текст (2) + Microsoft Sans Serif;11 pt;Курсив"/>
    <w:basedOn w:val="24"/>
    <w:rsid w:val="0016690A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16690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5">
    <w:name w:val="Подпись к таблице_"/>
    <w:basedOn w:val="a0"/>
    <w:link w:val="a6"/>
    <w:rsid w:val="0016690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2pt0">
    <w:name w:val="Основной текст (2) + 12 pt;Полужирный"/>
    <w:basedOn w:val="24"/>
    <w:rsid w:val="0016690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"/>
    <w:basedOn w:val="24"/>
    <w:rsid w:val="001669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a4">
    <w:name w:val="Подпись к картинке"/>
    <w:basedOn w:val="a"/>
    <w:link w:val="Exact"/>
    <w:rsid w:val="0016690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12">
    <w:name w:val="Заголовок №1"/>
    <w:basedOn w:val="a"/>
    <w:link w:val="11"/>
    <w:rsid w:val="0016690A"/>
    <w:pPr>
      <w:shd w:val="clear" w:color="auto" w:fill="FFFFFF"/>
      <w:spacing w:before="240" w:line="346" w:lineRule="exact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rsid w:val="0016690A"/>
    <w:pPr>
      <w:shd w:val="clear" w:color="auto" w:fill="FFFFFF"/>
      <w:spacing w:after="720" w:line="461" w:lineRule="exac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20">
    <w:name w:val="Заголовок №2 (2)"/>
    <w:basedOn w:val="a"/>
    <w:link w:val="22"/>
    <w:rsid w:val="0016690A"/>
    <w:pPr>
      <w:shd w:val="clear" w:color="auto" w:fill="FFFFFF"/>
      <w:spacing w:before="720" w:after="420" w:line="0" w:lineRule="atLeast"/>
      <w:jc w:val="both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23">
    <w:name w:val="Заголовок №2"/>
    <w:basedOn w:val="a"/>
    <w:link w:val="21"/>
    <w:rsid w:val="0016690A"/>
    <w:pPr>
      <w:shd w:val="clear" w:color="auto" w:fill="FFFFFF"/>
      <w:spacing w:before="660" w:line="446" w:lineRule="exact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5">
    <w:name w:val="Основной текст (2)"/>
    <w:basedOn w:val="a"/>
    <w:link w:val="24"/>
    <w:rsid w:val="0016690A"/>
    <w:pPr>
      <w:shd w:val="clear" w:color="auto" w:fill="FFFFFF"/>
      <w:spacing w:line="446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rsid w:val="0016690A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b/>
      <w:bCs/>
    </w:rPr>
  </w:style>
  <w:style w:type="paragraph" w:customStyle="1" w:styleId="a6">
    <w:name w:val="Подпись к таблице"/>
    <w:basedOn w:val="a"/>
    <w:link w:val="a5"/>
    <w:rsid w:val="0016690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10">
    <w:name w:val="Заголовок 1 Знак"/>
    <w:basedOn w:val="a0"/>
    <w:link w:val="1"/>
    <w:uiPriority w:val="9"/>
    <w:rsid w:val="00012755"/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paragraph" w:styleId="a7">
    <w:name w:val="Body Text"/>
    <w:basedOn w:val="a"/>
    <w:link w:val="a8"/>
    <w:rsid w:val="00012755"/>
    <w:pPr>
      <w:widowControl/>
      <w:jc w:val="both"/>
    </w:pPr>
    <w:rPr>
      <w:rFonts w:ascii="Times New Roman" w:eastAsia="Times New Roman" w:hAnsi="Times New Roman" w:cs="Times New Roman"/>
      <w:color w:val="auto"/>
      <w:sz w:val="26"/>
      <w:szCs w:val="20"/>
      <w:lang w:bidi="ar-SA"/>
    </w:rPr>
  </w:style>
  <w:style w:type="character" w:customStyle="1" w:styleId="a8">
    <w:name w:val="Основной текст Знак"/>
    <w:basedOn w:val="a0"/>
    <w:link w:val="a7"/>
    <w:rsid w:val="00012755"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a9">
    <w:name w:val="header"/>
    <w:basedOn w:val="a"/>
    <w:link w:val="aa"/>
    <w:uiPriority w:val="99"/>
    <w:semiHidden/>
    <w:unhideWhenUsed/>
    <w:rsid w:val="0001275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012755"/>
    <w:rPr>
      <w:color w:val="000000"/>
    </w:rPr>
  </w:style>
  <w:style w:type="paragraph" w:styleId="ab">
    <w:name w:val="footer"/>
    <w:basedOn w:val="a"/>
    <w:link w:val="ac"/>
    <w:uiPriority w:val="99"/>
    <w:semiHidden/>
    <w:unhideWhenUsed/>
    <w:rsid w:val="0001275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012755"/>
    <w:rPr>
      <w:color w:val="000000"/>
    </w:rPr>
  </w:style>
  <w:style w:type="character" w:customStyle="1" w:styleId="20">
    <w:name w:val="Заголовок 2 Знак"/>
    <w:basedOn w:val="a0"/>
    <w:link w:val="2"/>
    <w:uiPriority w:val="9"/>
    <w:semiHidden/>
    <w:rsid w:val="00CB38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d">
    <w:name w:val="Balloon Text"/>
    <w:basedOn w:val="a"/>
    <w:link w:val="ae"/>
    <w:uiPriority w:val="99"/>
    <w:semiHidden/>
    <w:unhideWhenUsed/>
    <w:rsid w:val="00CB38BE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B38BE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475</Words>
  <Characters>2708</Characters>
  <Application>Microsoft Office Word</Application>
  <DocSecurity>0</DocSecurity>
  <Lines>22</Lines>
  <Paragraphs>6</Paragraphs>
  <ScaleCrop>false</ScaleCrop>
  <Company/>
  <LinksUpToDate>false</LinksUpToDate>
  <CharactersWithSpaces>3177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user</cp:lastModifiedBy>
  <cp:revision>3</cp:revision>
  <dcterms:created xsi:type="dcterms:W3CDTF">2020-06-16T06:37:00Z</dcterms:created>
  <dcterms:modified xsi:type="dcterms:W3CDTF">2020-06-16T09:00:00Z</dcterms:modified>
</cp:coreProperties>
</file>