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7E" w:rsidRDefault="00A0027E" w:rsidP="00A002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A0027E">
        <w:rPr>
          <w:b/>
          <w:sz w:val="32"/>
          <w:szCs w:val="32"/>
        </w:rPr>
        <w:t xml:space="preserve">  </w:t>
      </w:r>
    </w:p>
    <w:p w:rsidR="00A0027E" w:rsidRDefault="00A0027E" w:rsidP="00A0027E">
      <w:pPr>
        <w:rPr>
          <w:b/>
          <w:sz w:val="32"/>
          <w:szCs w:val="32"/>
        </w:rPr>
      </w:pPr>
    </w:p>
    <w:p w:rsidR="00A0027E" w:rsidRPr="00A0027E" w:rsidRDefault="00A0027E" w:rsidP="00A0027E">
      <w:pPr>
        <w:rPr>
          <w:b/>
          <w:sz w:val="32"/>
          <w:szCs w:val="32"/>
        </w:rPr>
      </w:pPr>
      <w:r w:rsidRPr="00A0027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Доклад для </w:t>
      </w:r>
      <w:r w:rsidRPr="00A0027E">
        <w:rPr>
          <w:b/>
          <w:sz w:val="32"/>
          <w:szCs w:val="32"/>
        </w:rPr>
        <w:t xml:space="preserve"> учителей русского языка и литературы</w:t>
      </w:r>
    </w:p>
    <w:p w:rsidR="00A0027E" w:rsidRPr="00CC4E74" w:rsidRDefault="00A0027E" w:rsidP="00A0027E">
      <w:pPr>
        <w:rPr>
          <w:b/>
        </w:rPr>
      </w:pPr>
    </w:p>
    <w:p w:rsidR="00A0027E" w:rsidRPr="00A0027E" w:rsidRDefault="00A0027E" w:rsidP="00A0027E">
      <w:pPr>
        <w:jc w:val="center"/>
        <w:rPr>
          <w:b/>
          <w:color w:val="FF0000"/>
          <w:sz w:val="36"/>
          <w:szCs w:val="36"/>
        </w:rPr>
      </w:pPr>
      <w:r w:rsidRPr="00A0027E">
        <w:rPr>
          <w:b/>
          <w:color w:val="FF0000"/>
          <w:sz w:val="36"/>
          <w:szCs w:val="36"/>
        </w:rPr>
        <w:t>«Самостоятельная работа учащихся</w:t>
      </w:r>
    </w:p>
    <w:p w:rsidR="00A0027E" w:rsidRPr="00A0027E" w:rsidRDefault="00A0027E" w:rsidP="00A0027E">
      <w:pPr>
        <w:jc w:val="center"/>
        <w:rPr>
          <w:b/>
          <w:color w:val="FF0000"/>
          <w:sz w:val="36"/>
          <w:szCs w:val="36"/>
        </w:rPr>
      </w:pPr>
      <w:r w:rsidRPr="00A0027E">
        <w:rPr>
          <w:b/>
          <w:color w:val="FF0000"/>
          <w:sz w:val="36"/>
          <w:szCs w:val="36"/>
        </w:rPr>
        <w:t xml:space="preserve"> на уроках литературы</w:t>
      </w:r>
    </w:p>
    <w:p w:rsidR="00A0027E" w:rsidRDefault="00A0027E" w:rsidP="00A0027E">
      <w:pPr>
        <w:jc w:val="center"/>
        <w:rPr>
          <w:b/>
          <w:color w:val="FF0000"/>
          <w:sz w:val="36"/>
          <w:szCs w:val="36"/>
        </w:rPr>
      </w:pPr>
      <w:r w:rsidRPr="00A0027E">
        <w:rPr>
          <w:b/>
          <w:color w:val="FF0000"/>
          <w:sz w:val="36"/>
          <w:szCs w:val="36"/>
        </w:rPr>
        <w:t xml:space="preserve"> в старших классах»</w:t>
      </w:r>
    </w:p>
    <w:p w:rsidR="00A0027E" w:rsidRPr="00A0027E" w:rsidRDefault="00A0027E" w:rsidP="00A0027E">
      <w:pPr>
        <w:jc w:val="center"/>
        <w:rPr>
          <w:b/>
          <w:color w:val="FF0000"/>
          <w:sz w:val="36"/>
          <w:szCs w:val="36"/>
        </w:rPr>
      </w:pPr>
    </w:p>
    <w:p w:rsidR="00A0027E" w:rsidRDefault="00A0027E" w:rsidP="00A0027E">
      <w:pPr>
        <w:jc w:val="right"/>
      </w:pPr>
      <w:r w:rsidRPr="00A0027E">
        <w:rPr>
          <w:b/>
          <w:color w:val="00B050"/>
          <w:sz w:val="28"/>
          <w:szCs w:val="28"/>
        </w:rPr>
        <w:t xml:space="preserve">Докладчик: </w:t>
      </w:r>
      <w:proofErr w:type="spellStart"/>
      <w:r w:rsidRPr="00A0027E">
        <w:rPr>
          <w:b/>
          <w:color w:val="00B050"/>
          <w:sz w:val="28"/>
          <w:szCs w:val="28"/>
        </w:rPr>
        <w:t>Инусова</w:t>
      </w:r>
      <w:proofErr w:type="spellEnd"/>
      <w:r w:rsidRPr="00A0027E">
        <w:rPr>
          <w:b/>
          <w:color w:val="00B050"/>
          <w:sz w:val="28"/>
          <w:szCs w:val="28"/>
        </w:rPr>
        <w:t xml:space="preserve"> П.М</w:t>
      </w:r>
      <w:r>
        <w:t>.</w:t>
      </w:r>
    </w:p>
    <w:p w:rsidR="00A0027E" w:rsidRDefault="00A0027E" w:rsidP="00A0027E">
      <w:pPr>
        <w:jc w:val="right"/>
      </w:pP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Велика роль самостоятельной работы в приобретении знаний: она помогает сделать их более прочными, гибкими, действенными. Неизмеримо возрастает значение самостоятельной работы при  овладении умениями, предусмотренными программой.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Самостоятельная работа базируется на уже полученных знаниях и умениях, накопленных наблюдениях, жизненном опыте.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Самостоятельная работа формирует личностное отношение к материалу, способствует становлению человека, делает прочными умения и знания. Практика подтверждает выводы науки: «… знание, которое включается в самостоятельную деятельность учащихся, усваивается значительно лучше по сравнению с тем, которое сообщается учителем как готовое знание».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«Самостоятельная работа – это такая работа, которая выполняется без непосредственного участия учителя, но по его заданию в специально отведенное для этого время; при этом учащиеся сознательно стремятся достигнуть поставленной в задании цели, проявляя свои усилия и выражая в той или иной форме результаты своих умственных … действий» (Есипов Б.Н. Самостоятельная работа учащихся на уроках</w:t>
      </w:r>
      <w:proofErr w:type="gramStart"/>
      <w:r w:rsidRPr="00A0027E">
        <w:rPr>
          <w:color w:val="0070C0"/>
          <w:sz w:val="28"/>
          <w:szCs w:val="28"/>
        </w:rPr>
        <w:t>.</w:t>
      </w:r>
      <w:proofErr w:type="gramEnd"/>
      <w:r w:rsidRPr="00A0027E">
        <w:rPr>
          <w:color w:val="0070C0"/>
          <w:sz w:val="28"/>
          <w:szCs w:val="28"/>
        </w:rPr>
        <w:t xml:space="preserve"> – </w:t>
      </w:r>
      <w:proofErr w:type="gramStart"/>
      <w:r w:rsidRPr="00A0027E">
        <w:rPr>
          <w:color w:val="0070C0"/>
          <w:sz w:val="28"/>
          <w:szCs w:val="28"/>
        </w:rPr>
        <w:t>м</w:t>
      </w:r>
      <w:proofErr w:type="gramEnd"/>
      <w:r w:rsidRPr="00A0027E">
        <w:rPr>
          <w:color w:val="0070C0"/>
          <w:sz w:val="28"/>
          <w:szCs w:val="28"/>
        </w:rPr>
        <w:t>., 1961. –с. 15)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Известный ученый-методист Н.Д. Молдавская подчеркивала необходимость использовать всю </w:t>
      </w:r>
      <w:r w:rsidRPr="00A0027E">
        <w:rPr>
          <w:b/>
          <w:color w:val="0070C0"/>
          <w:sz w:val="28"/>
          <w:szCs w:val="28"/>
        </w:rPr>
        <w:t>систему методов</w:t>
      </w:r>
      <w:r w:rsidRPr="00A0027E">
        <w:rPr>
          <w:color w:val="0070C0"/>
          <w:sz w:val="28"/>
          <w:szCs w:val="28"/>
        </w:rPr>
        <w:t xml:space="preserve"> обучения на уроках литературы.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proofErr w:type="gramStart"/>
      <w:r w:rsidRPr="00A0027E">
        <w:rPr>
          <w:color w:val="0070C0"/>
          <w:sz w:val="28"/>
          <w:szCs w:val="28"/>
          <w:u w:val="single"/>
        </w:rPr>
        <w:t>Метод творческого чтения</w:t>
      </w:r>
      <w:r w:rsidRPr="00A0027E">
        <w:rPr>
          <w:color w:val="0070C0"/>
          <w:sz w:val="28"/>
          <w:szCs w:val="28"/>
        </w:rPr>
        <w:t xml:space="preserve">, реализуемый в целом ряде приемов (слушание художественного текста, выразительное чтение, пересказы, рисунки к прочитанному, устное рисование, </w:t>
      </w:r>
      <w:proofErr w:type="spellStart"/>
      <w:r w:rsidRPr="00A0027E">
        <w:rPr>
          <w:color w:val="0070C0"/>
          <w:sz w:val="28"/>
          <w:szCs w:val="28"/>
        </w:rPr>
        <w:t>инсценирование</w:t>
      </w:r>
      <w:proofErr w:type="spellEnd"/>
      <w:r w:rsidRPr="00A0027E">
        <w:rPr>
          <w:color w:val="0070C0"/>
          <w:sz w:val="28"/>
          <w:szCs w:val="28"/>
        </w:rPr>
        <w:t>), способствует развитию художественного восприятия, углублению непосредственных впечатлений от прочитанного, пробуждению эмоций учащихся на художественный текст.</w:t>
      </w:r>
      <w:proofErr w:type="gramEnd"/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  <w:u w:val="single"/>
        </w:rPr>
      </w:pP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  <w:u w:val="single"/>
        </w:rPr>
        <w:t>Эвристический метод</w:t>
      </w:r>
      <w:r w:rsidRPr="00A0027E">
        <w:rPr>
          <w:color w:val="0070C0"/>
          <w:sz w:val="28"/>
          <w:szCs w:val="28"/>
        </w:rPr>
        <w:t>, реализуемый в форме эстетической беседы или заданий для самостоятельной работы, углубляя непосредственное восприятие, преследует другую цель: учит анализу текста, применению необходимых знаний по образцу.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lastRenderedPageBreak/>
        <w:t xml:space="preserve">При </w:t>
      </w:r>
      <w:r w:rsidRPr="00A0027E">
        <w:rPr>
          <w:color w:val="0070C0"/>
          <w:sz w:val="28"/>
          <w:szCs w:val="28"/>
          <w:u w:val="single"/>
        </w:rPr>
        <w:t xml:space="preserve">исследовательском методе, </w:t>
      </w:r>
      <w:r w:rsidRPr="00A0027E">
        <w:rPr>
          <w:color w:val="0070C0"/>
          <w:sz w:val="28"/>
          <w:szCs w:val="28"/>
        </w:rPr>
        <w:t>(осуществляемом в таких приемах работы, как сопоставление героев литературных произведений, сравнение произведений различных видов искусств, рецензирование книг, доклады и др.), позволяющем усилить долю самостоятельности учащихся, наша цель – подготовка учащихся к самостоятельному изучению художественного произведения, формирование умения самостоятельной оценки.</w:t>
      </w:r>
    </w:p>
    <w:p w:rsidR="00A0027E" w:rsidRPr="00A0027E" w:rsidRDefault="00A0027E" w:rsidP="00A0027E">
      <w:pPr>
        <w:ind w:firstLine="708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Любой, используемый учителем метод предполагает определенный вид самостоятельной деятельности учащихся:</w:t>
      </w:r>
    </w:p>
    <w:p w:rsidR="00A0027E" w:rsidRPr="00A0027E" w:rsidRDefault="00A0027E" w:rsidP="00A0027E">
      <w:pPr>
        <w:ind w:firstLine="360"/>
        <w:jc w:val="both"/>
        <w:rPr>
          <w:color w:val="0070C0"/>
          <w:sz w:val="28"/>
          <w:szCs w:val="28"/>
          <w:u w:val="single"/>
        </w:rPr>
      </w:pPr>
    </w:p>
    <w:p w:rsidR="00A0027E" w:rsidRPr="00A0027E" w:rsidRDefault="00A0027E" w:rsidP="00A0027E">
      <w:pPr>
        <w:ind w:firstLine="360"/>
        <w:jc w:val="both"/>
        <w:rPr>
          <w:color w:val="FF0000"/>
          <w:sz w:val="28"/>
          <w:szCs w:val="28"/>
        </w:rPr>
      </w:pPr>
      <w:r w:rsidRPr="00A0027E">
        <w:rPr>
          <w:color w:val="FF0000"/>
          <w:sz w:val="28"/>
          <w:szCs w:val="28"/>
          <w:u w:val="single"/>
        </w:rPr>
        <w:t>Репродуктивный метод</w:t>
      </w:r>
      <w:r w:rsidRPr="00A0027E">
        <w:rPr>
          <w:color w:val="FF0000"/>
          <w:sz w:val="28"/>
          <w:szCs w:val="28"/>
        </w:rPr>
        <w:t xml:space="preserve"> </w:t>
      </w:r>
    </w:p>
    <w:p w:rsidR="00A0027E" w:rsidRPr="00A0027E" w:rsidRDefault="00A0027E" w:rsidP="00A0027E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Запись плана или конспекта, лекции учителя</w:t>
      </w:r>
    </w:p>
    <w:p w:rsidR="00A0027E" w:rsidRPr="00A0027E" w:rsidRDefault="00A0027E" w:rsidP="00A0027E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Составление плана, конспекта, тезисов прочитанного, составление синхронических таблиц, подготовка устных ответов по материалу лекции, подготовка докладов, рефератов</w:t>
      </w:r>
    </w:p>
    <w:p w:rsidR="00A0027E" w:rsidRPr="00A0027E" w:rsidRDefault="00A0027E" w:rsidP="00A0027E">
      <w:pPr>
        <w:ind w:firstLine="360"/>
        <w:jc w:val="both"/>
        <w:rPr>
          <w:color w:val="0070C0"/>
          <w:sz w:val="28"/>
          <w:szCs w:val="28"/>
          <w:u w:val="single"/>
        </w:rPr>
      </w:pPr>
    </w:p>
    <w:p w:rsidR="00A0027E" w:rsidRPr="00A0027E" w:rsidRDefault="00A0027E" w:rsidP="00A0027E">
      <w:pPr>
        <w:ind w:firstLine="360"/>
        <w:jc w:val="both"/>
        <w:rPr>
          <w:color w:val="FF0000"/>
          <w:sz w:val="28"/>
          <w:szCs w:val="28"/>
        </w:rPr>
      </w:pPr>
      <w:r w:rsidRPr="00A0027E">
        <w:rPr>
          <w:color w:val="FF0000"/>
          <w:sz w:val="28"/>
          <w:szCs w:val="28"/>
          <w:u w:val="single"/>
        </w:rPr>
        <w:t>Исследовательский метод</w:t>
      </w:r>
    </w:p>
    <w:p w:rsidR="00A0027E" w:rsidRPr="00A0027E" w:rsidRDefault="00A0027E" w:rsidP="00A0027E">
      <w:pPr>
        <w:numPr>
          <w:ilvl w:val="0"/>
          <w:numId w:val="2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Самостоятельный анализ эпизода</w:t>
      </w:r>
    </w:p>
    <w:p w:rsidR="00A0027E" w:rsidRPr="00A0027E" w:rsidRDefault="00A0027E" w:rsidP="00A0027E">
      <w:pPr>
        <w:numPr>
          <w:ilvl w:val="0"/>
          <w:numId w:val="2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Анализ целого произведения</w:t>
      </w:r>
    </w:p>
    <w:p w:rsidR="00A0027E" w:rsidRPr="00A0027E" w:rsidRDefault="00A0027E" w:rsidP="00A0027E">
      <w:pPr>
        <w:numPr>
          <w:ilvl w:val="0"/>
          <w:numId w:val="2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Сопоставление в тематическом, проблемно-идейном  и других планах</w:t>
      </w:r>
    </w:p>
    <w:p w:rsidR="00A0027E" w:rsidRPr="00A0027E" w:rsidRDefault="00A0027E" w:rsidP="00A0027E">
      <w:pPr>
        <w:numPr>
          <w:ilvl w:val="0"/>
          <w:numId w:val="2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Сопоставление литературных произведений с экранизацией</w:t>
      </w:r>
    </w:p>
    <w:p w:rsidR="00A0027E" w:rsidRPr="00A0027E" w:rsidRDefault="00A0027E" w:rsidP="00A0027E">
      <w:pPr>
        <w:numPr>
          <w:ilvl w:val="0"/>
          <w:numId w:val="2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Сопоставление образа героя со своим мнением (представлением)</w:t>
      </w:r>
    </w:p>
    <w:p w:rsidR="00A0027E" w:rsidRPr="00A0027E" w:rsidRDefault="00A0027E" w:rsidP="00A0027E">
      <w:pPr>
        <w:ind w:left="360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Результаты могут быть представлены в виде сообщений, письменных работ.</w:t>
      </w:r>
    </w:p>
    <w:p w:rsidR="00A0027E" w:rsidRPr="00A0027E" w:rsidRDefault="00A0027E" w:rsidP="00A0027E">
      <w:pPr>
        <w:ind w:firstLine="360"/>
        <w:jc w:val="both"/>
        <w:rPr>
          <w:color w:val="0070C0"/>
          <w:sz w:val="28"/>
          <w:szCs w:val="28"/>
          <w:u w:val="single"/>
        </w:rPr>
      </w:pPr>
    </w:p>
    <w:p w:rsidR="00A0027E" w:rsidRPr="00A0027E" w:rsidRDefault="00A0027E" w:rsidP="00A0027E">
      <w:pPr>
        <w:ind w:firstLine="360"/>
        <w:jc w:val="both"/>
        <w:rPr>
          <w:color w:val="FF0000"/>
          <w:sz w:val="28"/>
          <w:szCs w:val="28"/>
        </w:rPr>
      </w:pPr>
      <w:r w:rsidRPr="00A0027E">
        <w:rPr>
          <w:color w:val="FF0000"/>
          <w:sz w:val="28"/>
          <w:szCs w:val="28"/>
          <w:u w:val="single"/>
        </w:rPr>
        <w:t>Эвристический метод</w:t>
      </w:r>
    </w:p>
    <w:p w:rsidR="00A0027E" w:rsidRPr="00A0027E" w:rsidRDefault="00A0027E" w:rsidP="00A0027E">
      <w:pPr>
        <w:numPr>
          <w:ilvl w:val="0"/>
          <w:numId w:val="3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Подбор цитат для ответа на поставленный вопрос</w:t>
      </w:r>
    </w:p>
    <w:p w:rsidR="00A0027E" w:rsidRPr="00A0027E" w:rsidRDefault="00A0027E" w:rsidP="00A0027E">
      <w:pPr>
        <w:numPr>
          <w:ilvl w:val="0"/>
          <w:numId w:val="3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Сравнительная характеристика героев</w:t>
      </w:r>
    </w:p>
    <w:p w:rsidR="00A0027E" w:rsidRPr="00A0027E" w:rsidRDefault="00A0027E" w:rsidP="00A0027E">
      <w:pPr>
        <w:numPr>
          <w:ilvl w:val="0"/>
          <w:numId w:val="3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Составление плана к своему сообщению, докладу и др.</w:t>
      </w:r>
    </w:p>
    <w:p w:rsidR="00A0027E" w:rsidRPr="00A0027E" w:rsidRDefault="00A0027E" w:rsidP="00A0027E">
      <w:pPr>
        <w:jc w:val="both"/>
        <w:rPr>
          <w:color w:val="0070C0"/>
          <w:sz w:val="28"/>
          <w:szCs w:val="28"/>
        </w:rPr>
      </w:pPr>
    </w:p>
    <w:p w:rsidR="00A0027E" w:rsidRPr="00A0027E" w:rsidRDefault="00A0027E" w:rsidP="00A0027E">
      <w:pPr>
        <w:ind w:firstLine="360"/>
        <w:jc w:val="both"/>
        <w:rPr>
          <w:color w:val="FF0000"/>
          <w:sz w:val="28"/>
          <w:szCs w:val="28"/>
        </w:rPr>
      </w:pPr>
      <w:r w:rsidRPr="00A0027E">
        <w:rPr>
          <w:color w:val="FF0000"/>
          <w:sz w:val="28"/>
          <w:szCs w:val="28"/>
          <w:u w:val="single"/>
        </w:rPr>
        <w:t>Метод творческого чтения</w:t>
      </w:r>
    </w:p>
    <w:p w:rsidR="00A0027E" w:rsidRPr="00A0027E" w:rsidRDefault="00A0027E" w:rsidP="00A0027E">
      <w:pPr>
        <w:numPr>
          <w:ilvl w:val="0"/>
          <w:numId w:val="4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Выразительное чтение частей текста, чтение наизусть, художественное рассказывание, пересказ, инсценировка</w:t>
      </w:r>
    </w:p>
    <w:p w:rsidR="00A0027E" w:rsidRPr="00A0027E" w:rsidRDefault="00A0027E" w:rsidP="00A0027E">
      <w:pPr>
        <w:numPr>
          <w:ilvl w:val="0"/>
          <w:numId w:val="4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Составление сценариев </w:t>
      </w:r>
      <w:proofErr w:type="gramStart"/>
      <w:r w:rsidRPr="00A0027E">
        <w:rPr>
          <w:color w:val="0070C0"/>
          <w:sz w:val="28"/>
          <w:szCs w:val="28"/>
        </w:rPr>
        <w:t>прочитанного</w:t>
      </w:r>
      <w:proofErr w:type="gramEnd"/>
      <w:r w:rsidRPr="00A0027E">
        <w:rPr>
          <w:color w:val="0070C0"/>
          <w:sz w:val="28"/>
          <w:szCs w:val="28"/>
        </w:rPr>
        <w:t>, составление рассказов по иллюстрациям</w:t>
      </w:r>
    </w:p>
    <w:p w:rsidR="00A0027E" w:rsidRPr="00A0027E" w:rsidRDefault="00A0027E" w:rsidP="00A0027E">
      <w:pPr>
        <w:numPr>
          <w:ilvl w:val="0"/>
          <w:numId w:val="4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Сочинения разных жанров</w:t>
      </w:r>
    </w:p>
    <w:p w:rsidR="00A0027E" w:rsidRPr="00A0027E" w:rsidRDefault="00A0027E" w:rsidP="00A0027E">
      <w:pPr>
        <w:numPr>
          <w:ilvl w:val="0"/>
          <w:numId w:val="4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Отзывы о </w:t>
      </w:r>
      <w:proofErr w:type="gramStart"/>
      <w:r w:rsidRPr="00A0027E">
        <w:rPr>
          <w:color w:val="0070C0"/>
          <w:sz w:val="28"/>
          <w:szCs w:val="28"/>
        </w:rPr>
        <w:t>прочитанном</w:t>
      </w:r>
      <w:proofErr w:type="gramEnd"/>
    </w:p>
    <w:p w:rsidR="00A0027E" w:rsidRPr="00A0027E" w:rsidRDefault="00A0027E" w:rsidP="00A0027E">
      <w:pPr>
        <w:jc w:val="both"/>
        <w:rPr>
          <w:color w:val="0070C0"/>
          <w:sz w:val="28"/>
          <w:szCs w:val="28"/>
        </w:rPr>
      </w:pPr>
    </w:p>
    <w:p w:rsidR="00A0027E" w:rsidRPr="00A0027E" w:rsidRDefault="00A0027E" w:rsidP="00A0027E">
      <w:pPr>
        <w:ind w:firstLine="360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Вот начальный перечень видов самостоятельной деятельности учащихся.</w:t>
      </w:r>
    </w:p>
    <w:p w:rsidR="00A0027E" w:rsidRPr="00A0027E" w:rsidRDefault="00A0027E" w:rsidP="00A0027E">
      <w:pPr>
        <w:jc w:val="both"/>
        <w:rPr>
          <w:color w:val="FF0000"/>
          <w:sz w:val="28"/>
          <w:szCs w:val="28"/>
        </w:rPr>
      </w:pPr>
    </w:p>
    <w:p w:rsidR="00A0027E" w:rsidRPr="00A0027E" w:rsidRDefault="00A0027E" w:rsidP="00A0027E">
      <w:pPr>
        <w:jc w:val="both"/>
        <w:rPr>
          <w:b/>
          <w:color w:val="FF0000"/>
          <w:sz w:val="28"/>
          <w:szCs w:val="28"/>
        </w:rPr>
      </w:pPr>
      <w:r w:rsidRPr="00A0027E">
        <w:rPr>
          <w:b/>
          <w:color w:val="FF0000"/>
          <w:sz w:val="28"/>
          <w:szCs w:val="28"/>
        </w:rPr>
        <w:t>Задачи самостоятельной работы:</w:t>
      </w:r>
    </w:p>
    <w:p w:rsidR="00A0027E" w:rsidRPr="00A0027E" w:rsidRDefault="00A0027E" w:rsidP="00A0027E">
      <w:p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Вооружить необходимыми умениями и навыками, приохотить к самостоятельному приобретению знаний.</w:t>
      </w:r>
    </w:p>
    <w:p w:rsidR="00A0027E" w:rsidRPr="00A0027E" w:rsidRDefault="00A0027E" w:rsidP="00A0027E">
      <w:pPr>
        <w:jc w:val="both"/>
        <w:rPr>
          <w:color w:val="0070C0"/>
          <w:sz w:val="28"/>
          <w:szCs w:val="28"/>
        </w:rPr>
      </w:pPr>
    </w:p>
    <w:p w:rsidR="00A0027E" w:rsidRDefault="00A0027E" w:rsidP="00A0027E">
      <w:pPr>
        <w:jc w:val="both"/>
        <w:rPr>
          <w:b/>
          <w:color w:val="0070C0"/>
          <w:sz w:val="28"/>
          <w:szCs w:val="28"/>
        </w:rPr>
      </w:pPr>
      <w:r w:rsidRPr="00A0027E">
        <w:rPr>
          <w:b/>
          <w:color w:val="0070C0"/>
          <w:sz w:val="28"/>
          <w:szCs w:val="28"/>
        </w:rPr>
        <w:tab/>
      </w:r>
    </w:p>
    <w:p w:rsidR="00A0027E" w:rsidRPr="00A0027E" w:rsidRDefault="00A0027E" w:rsidP="00A0027E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       </w:t>
      </w:r>
      <w:r w:rsidRPr="00A0027E">
        <w:rPr>
          <w:b/>
          <w:color w:val="FF0000"/>
          <w:sz w:val="28"/>
          <w:szCs w:val="28"/>
        </w:rPr>
        <w:t>Деятельность учащихся может носить разный характер.</w:t>
      </w:r>
    </w:p>
    <w:p w:rsidR="00A0027E" w:rsidRPr="00A0027E" w:rsidRDefault="00A0027E" w:rsidP="00A0027E">
      <w:pPr>
        <w:jc w:val="both"/>
        <w:rPr>
          <w:color w:val="0070C0"/>
          <w:sz w:val="28"/>
          <w:szCs w:val="28"/>
        </w:rPr>
      </w:pPr>
    </w:p>
    <w:p w:rsidR="00A0027E" w:rsidRPr="00A0027E" w:rsidRDefault="00A0027E" w:rsidP="00A0027E">
      <w:pPr>
        <w:numPr>
          <w:ilvl w:val="0"/>
          <w:numId w:val="5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  <w:u w:val="single"/>
        </w:rPr>
        <w:t>Обучающая</w:t>
      </w:r>
      <w:r w:rsidRPr="00A0027E">
        <w:rPr>
          <w:color w:val="0070C0"/>
          <w:sz w:val="28"/>
          <w:szCs w:val="28"/>
        </w:rPr>
        <w:t xml:space="preserve"> - педагог показывает характер выполнения заданий</w:t>
      </w:r>
    </w:p>
    <w:p w:rsidR="00A0027E" w:rsidRPr="00A0027E" w:rsidRDefault="00A0027E" w:rsidP="00A0027E">
      <w:pPr>
        <w:numPr>
          <w:ilvl w:val="0"/>
          <w:numId w:val="5"/>
        </w:numPr>
        <w:jc w:val="both"/>
        <w:rPr>
          <w:color w:val="0070C0"/>
          <w:sz w:val="28"/>
          <w:szCs w:val="28"/>
          <w:u w:val="single"/>
        </w:rPr>
      </w:pPr>
      <w:r w:rsidRPr="00A0027E">
        <w:rPr>
          <w:color w:val="0070C0"/>
          <w:sz w:val="28"/>
          <w:szCs w:val="28"/>
          <w:u w:val="single"/>
        </w:rPr>
        <w:t>Тренировочная</w:t>
      </w:r>
      <w:r w:rsidRPr="00A0027E">
        <w:rPr>
          <w:color w:val="0070C0"/>
          <w:sz w:val="28"/>
          <w:szCs w:val="28"/>
        </w:rPr>
        <w:t xml:space="preserve"> – самостоятельная работа по образцу</w:t>
      </w:r>
    </w:p>
    <w:p w:rsidR="00A0027E" w:rsidRPr="00A0027E" w:rsidRDefault="00A0027E" w:rsidP="00A0027E">
      <w:pPr>
        <w:numPr>
          <w:ilvl w:val="0"/>
          <w:numId w:val="5"/>
        </w:numPr>
        <w:jc w:val="both"/>
        <w:rPr>
          <w:color w:val="0070C0"/>
          <w:sz w:val="28"/>
          <w:szCs w:val="28"/>
          <w:u w:val="single"/>
        </w:rPr>
      </w:pPr>
      <w:proofErr w:type="gramStart"/>
      <w:r w:rsidRPr="00A0027E">
        <w:rPr>
          <w:color w:val="0070C0"/>
          <w:sz w:val="28"/>
          <w:szCs w:val="28"/>
          <w:u w:val="single"/>
        </w:rPr>
        <w:t>Поисковая</w:t>
      </w:r>
      <w:proofErr w:type="gramEnd"/>
      <w:r w:rsidRPr="00A0027E">
        <w:rPr>
          <w:color w:val="0070C0"/>
          <w:sz w:val="28"/>
          <w:szCs w:val="28"/>
        </w:rPr>
        <w:t xml:space="preserve"> – учащиеся самостоятельно выбирают аспект анализа</w:t>
      </w:r>
    </w:p>
    <w:p w:rsidR="00A0027E" w:rsidRPr="00A0027E" w:rsidRDefault="00A0027E" w:rsidP="00A0027E">
      <w:pPr>
        <w:numPr>
          <w:ilvl w:val="0"/>
          <w:numId w:val="5"/>
        </w:numPr>
        <w:jc w:val="both"/>
        <w:rPr>
          <w:color w:val="0070C0"/>
          <w:sz w:val="28"/>
          <w:szCs w:val="28"/>
        </w:rPr>
      </w:pPr>
      <w:proofErr w:type="gramStart"/>
      <w:r w:rsidRPr="00A0027E">
        <w:rPr>
          <w:color w:val="0070C0"/>
          <w:sz w:val="28"/>
          <w:szCs w:val="28"/>
          <w:u w:val="single"/>
        </w:rPr>
        <w:t>Творческая</w:t>
      </w:r>
      <w:proofErr w:type="gramEnd"/>
      <w:r w:rsidRPr="00A0027E">
        <w:rPr>
          <w:color w:val="0070C0"/>
          <w:sz w:val="28"/>
          <w:szCs w:val="28"/>
        </w:rPr>
        <w:t xml:space="preserve"> – обнаруживает самый высокий уровень познавательной активности и самостоятельности ученика</w:t>
      </w:r>
    </w:p>
    <w:p w:rsidR="00A0027E" w:rsidRPr="00A0027E" w:rsidRDefault="00732A2B" w:rsidP="00732A2B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</w:t>
      </w:r>
      <w:r w:rsidR="00A0027E" w:rsidRPr="00A0027E">
        <w:rPr>
          <w:color w:val="0070C0"/>
          <w:sz w:val="28"/>
          <w:szCs w:val="28"/>
        </w:rPr>
        <w:t xml:space="preserve">Работа по </w:t>
      </w:r>
      <w:r w:rsidR="00A0027E" w:rsidRPr="00A0027E">
        <w:rPr>
          <w:color w:val="0070C0"/>
          <w:sz w:val="28"/>
          <w:szCs w:val="28"/>
          <w:u w:val="single"/>
        </w:rPr>
        <w:t>образцу</w:t>
      </w:r>
      <w:r w:rsidR="00A0027E" w:rsidRPr="00A0027E">
        <w:rPr>
          <w:color w:val="0070C0"/>
          <w:sz w:val="28"/>
          <w:szCs w:val="28"/>
        </w:rPr>
        <w:t xml:space="preserve"> означает воспроизводящую деятельность школьников по готовому образцу, подробной инструкции, использование имеющихся знаний без их творческого переосмысления. Задания такого типа обычно трудностей у учащихся не вызывают и требуют включения памяти. Уже сама их постановка содержит указания на способы выполнения (расскажи, повтори, найди в тексте и т.д.) Эта работа экономит учебное время, помогает накопить необходимые знания для дальнейшей творческой деятельности. Самостоятельная работа по образцу помогает закрепить часто повторяющиеся в практике приемы, способы деятельности.</w:t>
      </w:r>
    </w:p>
    <w:p w:rsidR="00A0027E" w:rsidRPr="00A0027E" w:rsidRDefault="00A0027E" w:rsidP="00A0027E">
      <w:pPr>
        <w:ind w:left="360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ab/>
      </w:r>
      <w:r w:rsidRPr="00A0027E">
        <w:rPr>
          <w:color w:val="0070C0"/>
          <w:sz w:val="28"/>
          <w:szCs w:val="28"/>
          <w:u w:val="single"/>
        </w:rPr>
        <w:t>Вариативный</w:t>
      </w:r>
      <w:r w:rsidRPr="00A0027E">
        <w:rPr>
          <w:color w:val="0070C0"/>
          <w:sz w:val="28"/>
          <w:szCs w:val="28"/>
        </w:rPr>
        <w:t xml:space="preserve"> тип самостоятельной работы заключает в себе самостоятельный поиск. Толчком </w:t>
      </w:r>
      <w:proofErr w:type="gramStart"/>
      <w:r w:rsidRPr="00A0027E">
        <w:rPr>
          <w:color w:val="0070C0"/>
          <w:sz w:val="28"/>
          <w:szCs w:val="28"/>
        </w:rPr>
        <w:t>к</w:t>
      </w:r>
      <w:proofErr w:type="gramEnd"/>
      <w:r w:rsidRPr="00A0027E">
        <w:rPr>
          <w:color w:val="0070C0"/>
          <w:sz w:val="28"/>
          <w:szCs w:val="28"/>
        </w:rPr>
        <w:t xml:space="preserve"> </w:t>
      </w:r>
      <w:proofErr w:type="gramStart"/>
      <w:r w:rsidRPr="00A0027E">
        <w:rPr>
          <w:color w:val="0070C0"/>
          <w:sz w:val="28"/>
          <w:szCs w:val="28"/>
        </w:rPr>
        <w:t>такого</w:t>
      </w:r>
      <w:proofErr w:type="gramEnd"/>
      <w:r w:rsidRPr="00A0027E">
        <w:rPr>
          <w:color w:val="0070C0"/>
          <w:sz w:val="28"/>
          <w:szCs w:val="28"/>
        </w:rPr>
        <w:t xml:space="preserve"> рода деятельности является ситуация затруднения, когда ученик, не найдя прямого ответа в тексте учебника или произведения, вынужден с помощью логического мышления заполнять пробелы между вопросом и предполагаемым ответом.</w:t>
      </w:r>
    </w:p>
    <w:p w:rsidR="00A0027E" w:rsidRPr="00A0027E" w:rsidRDefault="00A0027E" w:rsidP="00A0027E">
      <w:pPr>
        <w:ind w:left="360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ab/>
      </w:r>
      <w:r w:rsidRPr="00A0027E">
        <w:rPr>
          <w:color w:val="0070C0"/>
          <w:sz w:val="28"/>
          <w:szCs w:val="28"/>
          <w:u w:val="single"/>
        </w:rPr>
        <w:t>Творческая самостоятельная работа</w:t>
      </w:r>
      <w:r w:rsidRPr="00A0027E">
        <w:rPr>
          <w:color w:val="0070C0"/>
          <w:sz w:val="28"/>
          <w:szCs w:val="28"/>
        </w:rPr>
        <w:t xml:space="preserve"> проявляется в умении самостоятельно проанализировать проблему и найти пути ее решения. При этом она обнаруживает понимание идейного богатства и художественного своеобразия произведения, умение использовать критическую литературу, сопоставлять различные точки зрения и определять свое отношение к ним, высказывать самостоятельное суждение.</w:t>
      </w:r>
    </w:p>
    <w:p w:rsidR="00A0027E" w:rsidRPr="00A0027E" w:rsidRDefault="00732A2B" w:rsidP="00732A2B">
      <w:pPr>
        <w:ind w:left="360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ab/>
      </w:r>
      <w:r w:rsidR="00A0027E" w:rsidRPr="00A0027E">
        <w:rPr>
          <w:b/>
          <w:color w:val="0070C0"/>
          <w:sz w:val="28"/>
          <w:szCs w:val="28"/>
        </w:rPr>
        <w:t>Организация</w:t>
      </w:r>
      <w:r w:rsidR="00A0027E" w:rsidRPr="00A0027E">
        <w:rPr>
          <w:color w:val="0070C0"/>
          <w:sz w:val="28"/>
          <w:szCs w:val="28"/>
        </w:rPr>
        <w:t xml:space="preserve"> любой самостоятельной работы предусматривает определенный порядок:</w:t>
      </w:r>
    </w:p>
    <w:p w:rsidR="00A0027E" w:rsidRPr="00A0027E" w:rsidRDefault="00A0027E" w:rsidP="00A0027E">
      <w:pPr>
        <w:numPr>
          <w:ilvl w:val="0"/>
          <w:numId w:val="6"/>
        </w:numPr>
        <w:jc w:val="both"/>
        <w:rPr>
          <w:color w:val="0070C0"/>
          <w:sz w:val="28"/>
          <w:szCs w:val="28"/>
        </w:rPr>
      </w:pPr>
      <w:proofErr w:type="gramStart"/>
      <w:r w:rsidRPr="00A0027E">
        <w:rPr>
          <w:color w:val="0070C0"/>
          <w:sz w:val="28"/>
          <w:szCs w:val="28"/>
        </w:rPr>
        <w:t>К любой самостоятельной работе дети должны быть подготовлены (через устные упражнения, показ образца (что и как должны сделать)</w:t>
      </w:r>
      <w:proofErr w:type="gramEnd"/>
    </w:p>
    <w:p w:rsidR="00A0027E" w:rsidRPr="00A0027E" w:rsidRDefault="00A0027E" w:rsidP="00A0027E">
      <w:pPr>
        <w:numPr>
          <w:ilvl w:val="0"/>
          <w:numId w:val="6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Учитель должен определить характер самостоятельной работы</w:t>
      </w:r>
    </w:p>
    <w:p w:rsidR="00A0027E" w:rsidRPr="00A0027E" w:rsidRDefault="00A0027E" w:rsidP="00A0027E">
      <w:pPr>
        <w:numPr>
          <w:ilvl w:val="1"/>
          <w:numId w:val="6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По образцу</w:t>
      </w:r>
    </w:p>
    <w:p w:rsidR="00A0027E" w:rsidRPr="00A0027E" w:rsidRDefault="00A0027E" w:rsidP="00A0027E">
      <w:pPr>
        <w:numPr>
          <w:ilvl w:val="1"/>
          <w:numId w:val="6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 сходной ситуации</w:t>
      </w:r>
    </w:p>
    <w:p w:rsidR="00A0027E" w:rsidRPr="00A0027E" w:rsidRDefault="00A0027E" w:rsidP="00A0027E">
      <w:pPr>
        <w:numPr>
          <w:ilvl w:val="1"/>
          <w:numId w:val="6"/>
        </w:numPr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 условной ситуации</w:t>
      </w:r>
    </w:p>
    <w:p w:rsidR="00A0027E" w:rsidRPr="00A0027E" w:rsidRDefault="00A0027E" w:rsidP="00A0027E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</w:t>
      </w:r>
      <w:r w:rsidRPr="00A0027E">
        <w:rPr>
          <w:color w:val="0070C0"/>
          <w:sz w:val="28"/>
          <w:szCs w:val="28"/>
        </w:rPr>
        <w:t>Такая организация самостоятельной работы предполагает различную степень участия в ней педагога (от копирующего образец преподавателя до переноса известного в новую ситуацию). Элементы творчества могут нарастать постепенно, учитывая возрастные особенности.</w:t>
      </w:r>
    </w:p>
    <w:p w:rsidR="00732A2B" w:rsidRDefault="00A0027E" w:rsidP="00732A2B">
      <w:pPr>
        <w:ind w:left="360"/>
        <w:jc w:val="both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ab/>
        <w:t xml:space="preserve">Задания можно давать всему классу в целом, по группам или </w:t>
      </w:r>
      <w:proofErr w:type="spellStart"/>
      <w:r w:rsidRPr="00A0027E">
        <w:rPr>
          <w:color w:val="0070C0"/>
          <w:sz w:val="28"/>
          <w:szCs w:val="28"/>
        </w:rPr>
        <w:t>индивидуально</w:t>
      </w:r>
      <w:proofErr w:type="gramStart"/>
      <w:r w:rsidRPr="00A0027E">
        <w:rPr>
          <w:color w:val="0070C0"/>
          <w:sz w:val="28"/>
          <w:szCs w:val="28"/>
        </w:rPr>
        <w:t>.Б</w:t>
      </w:r>
      <w:proofErr w:type="gramEnd"/>
      <w:r w:rsidRPr="00A0027E">
        <w:rPr>
          <w:color w:val="0070C0"/>
          <w:sz w:val="28"/>
          <w:szCs w:val="28"/>
        </w:rPr>
        <w:t>ез</w:t>
      </w:r>
      <w:proofErr w:type="spellEnd"/>
      <w:r w:rsidRPr="00A0027E">
        <w:rPr>
          <w:color w:val="0070C0"/>
          <w:sz w:val="28"/>
          <w:szCs w:val="28"/>
        </w:rPr>
        <w:t xml:space="preserve"> обучения приемам самостоятельной работы, без овладения умениями анализа художественного произведения невозможна успешная деятельность учащихся на уроках литературы.</w:t>
      </w:r>
    </w:p>
    <w:p w:rsidR="00A0027E" w:rsidRPr="00A0027E" w:rsidRDefault="00732A2B" w:rsidP="00732A2B">
      <w:pPr>
        <w:ind w:left="360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                 </w:t>
      </w:r>
      <w:r w:rsidRPr="00732A2B">
        <w:rPr>
          <w:b/>
          <w:color w:val="00B050"/>
          <w:sz w:val="32"/>
          <w:szCs w:val="32"/>
        </w:rPr>
        <w:t xml:space="preserve">  </w:t>
      </w:r>
      <w:r w:rsidR="00A0027E" w:rsidRPr="00A0027E">
        <w:rPr>
          <w:b/>
          <w:color w:val="00B050"/>
          <w:sz w:val="32"/>
          <w:szCs w:val="32"/>
        </w:rPr>
        <w:t>Конспект открытого урока русского языка.</w:t>
      </w:r>
    </w:p>
    <w:p w:rsidR="00A0027E" w:rsidRPr="00A0027E" w:rsidRDefault="00A0027E" w:rsidP="00A0027E">
      <w:pPr>
        <w:jc w:val="center"/>
        <w:rPr>
          <w:color w:val="0070C0"/>
          <w:sz w:val="28"/>
          <w:szCs w:val="28"/>
        </w:rPr>
      </w:pPr>
    </w:p>
    <w:p w:rsidR="00A0027E" w:rsidRPr="00A0027E" w:rsidRDefault="00A0027E" w:rsidP="00A0027E">
      <w:pPr>
        <w:jc w:val="center"/>
        <w:rPr>
          <w:color w:val="0070C0"/>
          <w:sz w:val="36"/>
          <w:szCs w:val="36"/>
        </w:rPr>
      </w:pPr>
      <w:r w:rsidRPr="00A0027E">
        <w:rPr>
          <w:color w:val="0070C0"/>
          <w:sz w:val="36"/>
          <w:szCs w:val="36"/>
        </w:rPr>
        <w:t>7 класс.</w:t>
      </w:r>
    </w:p>
    <w:p w:rsidR="00A0027E" w:rsidRPr="00A0027E" w:rsidRDefault="00A0027E" w:rsidP="00A0027E">
      <w:pPr>
        <w:jc w:val="center"/>
        <w:rPr>
          <w:color w:val="FF0000"/>
          <w:sz w:val="36"/>
          <w:szCs w:val="36"/>
        </w:rPr>
      </w:pPr>
      <w:r w:rsidRPr="00A0027E">
        <w:rPr>
          <w:color w:val="FF0000"/>
          <w:sz w:val="36"/>
          <w:szCs w:val="36"/>
        </w:rPr>
        <w:t>Тема: Краткие страдательные причастия.</w:t>
      </w:r>
    </w:p>
    <w:p w:rsidR="00A0027E" w:rsidRPr="00A0027E" w:rsidRDefault="00A0027E" w:rsidP="00A0027E">
      <w:pPr>
        <w:jc w:val="center"/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 урока: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- познакомить учащихся с новой формой причастий, с их синтаксической ролью; формировать умение находить краткие страдательные причастия в тексте; продолжить работать над формированием навыка выделения запятыми причастных оборотов; над умением работать с </w:t>
      </w:r>
      <w:proofErr w:type="spellStart"/>
      <w:r w:rsidRPr="00A0027E">
        <w:rPr>
          <w:color w:val="0070C0"/>
          <w:sz w:val="28"/>
          <w:szCs w:val="28"/>
        </w:rPr>
        <w:t>С</w:t>
      </w:r>
      <w:proofErr w:type="spellEnd"/>
      <w:proofErr w:type="gramStart"/>
      <w:r w:rsidRPr="00A0027E">
        <w:rPr>
          <w:color w:val="0070C0"/>
          <w:sz w:val="28"/>
          <w:szCs w:val="28"/>
          <w:lang w:val="en-US"/>
        </w:rPr>
        <w:t>D</w:t>
      </w:r>
      <w:proofErr w:type="gramEnd"/>
      <w:r w:rsidRPr="00A0027E">
        <w:rPr>
          <w:color w:val="0070C0"/>
          <w:sz w:val="28"/>
          <w:szCs w:val="28"/>
        </w:rPr>
        <w:t>;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- развивать у детей внимание, умение сравнивать, анализировать, обобщать изученное; делать выводы, работать с текстом; совершенствовать навыки общения, культуру речи;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- воспитывать самостоятельность.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proofErr w:type="gramStart"/>
      <w:r w:rsidRPr="00A0027E">
        <w:rPr>
          <w:color w:val="0070C0"/>
          <w:sz w:val="28"/>
          <w:szCs w:val="28"/>
        </w:rPr>
        <w:t xml:space="preserve">Оборудование: учебники, тетради, дидактический материал; карточки  для индивидуальной работы, памятки, компьютер, </w:t>
      </w:r>
      <w:r w:rsidRPr="00A0027E">
        <w:rPr>
          <w:color w:val="0070C0"/>
          <w:sz w:val="28"/>
          <w:szCs w:val="28"/>
          <w:lang w:val="en-US"/>
        </w:rPr>
        <w:t>CD</w:t>
      </w:r>
      <w:r w:rsidRPr="00A0027E">
        <w:rPr>
          <w:color w:val="0070C0"/>
          <w:sz w:val="28"/>
          <w:szCs w:val="28"/>
        </w:rPr>
        <w:t xml:space="preserve"> «Фраза».</w:t>
      </w:r>
      <w:proofErr w:type="gramEnd"/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                                               Этапы урока.</w:t>
      </w:r>
    </w:p>
    <w:p w:rsidR="00A0027E" w:rsidRPr="00A0027E" w:rsidRDefault="00A0027E" w:rsidP="00A0027E">
      <w:pPr>
        <w:numPr>
          <w:ilvl w:val="0"/>
          <w:numId w:val="9"/>
        </w:num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Организационный этап.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подготовить учащихся к работе на уроке.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Приветствие. Запись в тетради темы урока.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 нашего урока – познакомиться с новой формой причастий, с их синтаксической ролью; будем учиться находить краткие причастия в тексте, работать над правописанием кратких страдательных причастий.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</w:p>
    <w:p w:rsidR="00A0027E" w:rsidRPr="00A0027E" w:rsidRDefault="00A0027E" w:rsidP="00A0027E">
      <w:pPr>
        <w:numPr>
          <w:ilvl w:val="0"/>
          <w:numId w:val="9"/>
        </w:num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Проверка д/з.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развитие внимания, умения оценивать работу.</w:t>
      </w:r>
    </w:p>
    <w:p w:rsidR="00732A2B" w:rsidRDefault="00732A2B" w:rsidP="00A0027E">
      <w:pPr>
        <w:rPr>
          <w:color w:val="0070C0"/>
          <w:sz w:val="28"/>
          <w:szCs w:val="28"/>
        </w:rPr>
      </w:pPr>
    </w:p>
    <w:p w:rsidR="00732A2B" w:rsidRPr="00732A2B" w:rsidRDefault="00732A2B" w:rsidP="00A0027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</w:t>
      </w:r>
      <w:r w:rsidRPr="00732A2B">
        <w:rPr>
          <w:color w:val="FF0000"/>
          <w:sz w:val="32"/>
          <w:szCs w:val="32"/>
        </w:rPr>
        <w:t>Творческий диктант.</w:t>
      </w:r>
    </w:p>
    <w:p w:rsidR="00732A2B" w:rsidRDefault="00732A2B" w:rsidP="00A0027E">
      <w:pPr>
        <w:rPr>
          <w:b/>
          <w:color w:val="7030A0"/>
          <w:sz w:val="28"/>
          <w:szCs w:val="28"/>
        </w:rPr>
      </w:pP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>Покрашенный пол (</w:t>
      </w:r>
      <w:proofErr w:type="spellStart"/>
      <w:r w:rsidRPr="00A0027E">
        <w:rPr>
          <w:b/>
          <w:color w:val="7030A0"/>
          <w:sz w:val="28"/>
          <w:szCs w:val="28"/>
        </w:rPr>
        <w:t>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>),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 крашеный подоконник (</w:t>
      </w:r>
      <w:proofErr w:type="spellStart"/>
      <w:r w:rsidRPr="00A0027E">
        <w:rPr>
          <w:b/>
          <w:color w:val="7030A0"/>
          <w:sz w:val="28"/>
          <w:szCs w:val="28"/>
        </w:rPr>
        <w:t>несов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 xml:space="preserve">), 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>закопчённый котелок (</w:t>
      </w:r>
      <w:proofErr w:type="spellStart"/>
      <w:r w:rsidRPr="00A0027E">
        <w:rPr>
          <w:b/>
          <w:color w:val="7030A0"/>
          <w:sz w:val="28"/>
          <w:szCs w:val="28"/>
        </w:rPr>
        <w:t>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 xml:space="preserve">), 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>копчёная колбаса (</w:t>
      </w:r>
      <w:proofErr w:type="spellStart"/>
      <w:r w:rsidRPr="00A0027E">
        <w:rPr>
          <w:b/>
          <w:color w:val="7030A0"/>
          <w:sz w:val="28"/>
          <w:szCs w:val="28"/>
        </w:rPr>
        <w:t>несов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 xml:space="preserve">), 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>зажаренная в сметане картошка (</w:t>
      </w:r>
      <w:proofErr w:type="spellStart"/>
      <w:r w:rsidRPr="00A0027E">
        <w:rPr>
          <w:b/>
          <w:color w:val="7030A0"/>
          <w:sz w:val="28"/>
          <w:szCs w:val="28"/>
        </w:rPr>
        <w:t>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 xml:space="preserve">., </w:t>
      </w:r>
      <w:proofErr w:type="spellStart"/>
      <w:r w:rsidRPr="00A0027E">
        <w:rPr>
          <w:b/>
          <w:color w:val="7030A0"/>
          <w:sz w:val="28"/>
          <w:szCs w:val="28"/>
        </w:rPr>
        <w:t>завис.слово</w:t>
      </w:r>
      <w:proofErr w:type="spellEnd"/>
      <w:r w:rsidRPr="00A0027E">
        <w:rPr>
          <w:b/>
          <w:color w:val="7030A0"/>
          <w:sz w:val="28"/>
          <w:szCs w:val="28"/>
        </w:rPr>
        <w:t>),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 жареный цыплёнок (</w:t>
      </w:r>
      <w:proofErr w:type="spellStart"/>
      <w:r w:rsidRPr="00A0027E">
        <w:rPr>
          <w:b/>
          <w:color w:val="7030A0"/>
          <w:sz w:val="28"/>
          <w:szCs w:val="28"/>
        </w:rPr>
        <w:t>несов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>),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 вязаная сумочка (</w:t>
      </w:r>
      <w:proofErr w:type="spellStart"/>
      <w:r w:rsidRPr="00A0027E">
        <w:rPr>
          <w:b/>
          <w:color w:val="7030A0"/>
          <w:sz w:val="28"/>
          <w:szCs w:val="28"/>
        </w:rPr>
        <w:t>несов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>),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 связанный свитер (</w:t>
      </w:r>
      <w:proofErr w:type="spellStart"/>
      <w:r w:rsidRPr="00A0027E">
        <w:rPr>
          <w:b/>
          <w:color w:val="7030A0"/>
          <w:sz w:val="28"/>
          <w:szCs w:val="28"/>
        </w:rPr>
        <w:t>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>),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 высушенное бельё (</w:t>
      </w:r>
      <w:proofErr w:type="spellStart"/>
      <w:r w:rsidRPr="00A0027E">
        <w:rPr>
          <w:b/>
          <w:color w:val="7030A0"/>
          <w:sz w:val="28"/>
          <w:szCs w:val="28"/>
        </w:rPr>
        <w:t>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>),</w:t>
      </w:r>
    </w:p>
    <w:p w:rsidR="00A0027E" w:rsidRPr="00A0027E" w:rsidRDefault="00A0027E" w:rsidP="00A0027E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 сушёные фрукты (</w:t>
      </w:r>
      <w:proofErr w:type="spellStart"/>
      <w:r w:rsidRPr="00A0027E">
        <w:rPr>
          <w:b/>
          <w:color w:val="7030A0"/>
          <w:sz w:val="28"/>
          <w:szCs w:val="28"/>
        </w:rPr>
        <w:t>несов</w:t>
      </w:r>
      <w:proofErr w:type="gramStart"/>
      <w:r w:rsidRPr="00A0027E">
        <w:rPr>
          <w:b/>
          <w:color w:val="7030A0"/>
          <w:sz w:val="28"/>
          <w:szCs w:val="28"/>
        </w:rPr>
        <w:t>.в</w:t>
      </w:r>
      <w:proofErr w:type="gramEnd"/>
      <w:r w:rsidRPr="00A0027E">
        <w:rPr>
          <w:b/>
          <w:color w:val="7030A0"/>
          <w:sz w:val="28"/>
          <w:szCs w:val="28"/>
        </w:rPr>
        <w:t>ид</w:t>
      </w:r>
      <w:proofErr w:type="spellEnd"/>
      <w:r w:rsidRPr="00A0027E">
        <w:rPr>
          <w:b/>
          <w:color w:val="7030A0"/>
          <w:sz w:val="28"/>
          <w:szCs w:val="28"/>
        </w:rPr>
        <w:t xml:space="preserve">). </w:t>
      </w:r>
    </w:p>
    <w:p w:rsidR="00A0027E" w:rsidRPr="00A0027E" w:rsidRDefault="00A0027E" w:rsidP="00732A2B">
      <w:pPr>
        <w:rPr>
          <w:b/>
          <w:color w:val="7030A0"/>
          <w:sz w:val="28"/>
          <w:szCs w:val="28"/>
        </w:rPr>
      </w:pPr>
      <w:r w:rsidRPr="00A0027E">
        <w:rPr>
          <w:b/>
          <w:color w:val="7030A0"/>
          <w:sz w:val="28"/>
          <w:szCs w:val="28"/>
        </w:rPr>
        <w:t xml:space="preserve">. </w:t>
      </w:r>
    </w:p>
    <w:p w:rsidR="00A0027E" w:rsidRPr="00A0027E" w:rsidRDefault="00A0027E" w:rsidP="00A0027E">
      <w:pPr>
        <w:numPr>
          <w:ilvl w:val="0"/>
          <w:numId w:val="9"/>
        </w:num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lastRenderedPageBreak/>
        <w:t xml:space="preserve">Повторение </w:t>
      </w:r>
      <w:proofErr w:type="gramStart"/>
      <w:r w:rsidRPr="00A0027E">
        <w:rPr>
          <w:color w:val="0070C0"/>
          <w:sz w:val="28"/>
          <w:szCs w:val="28"/>
        </w:rPr>
        <w:t>изученного</w:t>
      </w:r>
      <w:proofErr w:type="gramEnd"/>
      <w:r w:rsidRPr="00A0027E">
        <w:rPr>
          <w:color w:val="0070C0"/>
          <w:sz w:val="28"/>
          <w:szCs w:val="28"/>
        </w:rPr>
        <w:t>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повторить действительные причастия, суффиксы действительных причастий, НН в прилагательных и причастиях, причастные обороты;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Развитие умения самооценки.</w:t>
      </w:r>
    </w:p>
    <w:p w:rsidR="00A0027E" w:rsidRPr="00A0027E" w:rsidRDefault="00A0027E" w:rsidP="00A0027E">
      <w:pPr>
        <w:rPr>
          <w:color w:val="FF0000"/>
          <w:sz w:val="28"/>
          <w:szCs w:val="28"/>
        </w:rPr>
      </w:pPr>
      <w:r w:rsidRPr="00A0027E">
        <w:rPr>
          <w:color w:val="FF0000"/>
          <w:sz w:val="28"/>
          <w:szCs w:val="28"/>
        </w:rPr>
        <w:t xml:space="preserve">   </w:t>
      </w:r>
      <w:r w:rsidR="00732A2B">
        <w:rPr>
          <w:color w:val="FF0000"/>
          <w:sz w:val="28"/>
          <w:szCs w:val="28"/>
        </w:rPr>
        <w:t xml:space="preserve">                          </w:t>
      </w:r>
      <w:r w:rsidRPr="00A0027E">
        <w:rPr>
          <w:color w:val="FF0000"/>
          <w:sz w:val="28"/>
          <w:szCs w:val="28"/>
        </w:rPr>
        <w:t xml:space="preserve">  Промежуточное тестирование.</w:t>
      </w:r>
    </w:p>
    <w:p w:rsidR="00732A2B" w:rsidRDefault="00732A2B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1.Какое из данных слов является причастием?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proofErr w:type="spellStart"/>
      <w:r w:rsidRPr="00A0027E">
        <w:rPr>
          <w:color w:val="0070C0"/>
          <w:sz w:val="28"/>
          <w:szCs w:val="28"/>
        </w:rPr>
        <w:t>А.длинный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</w:t>
      </w:r>
      <w:proofErr w:type="spellStart"/>
      <w:r w:rsidRPr="00A0027E">
        <w:rPr>
          <w:color w:val="0070C0"/>
          <w:sz w:val="28"/>
          <w:szCs w:val="28"/>
        </w:rPr>
        <w:t>Б.пустынный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В. отправленный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Г. деревянный</w:t>
      </w:r>
    </w:p>
    <w:p w:rsidR="00732A2B" w:rsidRDefault="00732A2B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2. Какое из данных причастий действительное?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А открытая дверь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Б. шумящий поток 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В. сделанная работа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Г. вырванный лист</w:t>
      </w:r>
    </w:p>
    <w:p w:rsidR="00732A2B" w:rsidRDefault="00732A2B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3. В каком из данных причастий суффиксы </w:t>
      </w:r>
      <w:proofErr w:type="gramStart"/>
      <w:r w:rsidRPr="00A0027E">
        <w:rPr>
          <w:color w:val="0070C0"/>
          <w:sz w:val="28"/>
          <w:szCs w:val="28"/>
        </w:rPr>
        <w:t>–</w:t>
      </w:r>
      <w:proofErr w:type="spellStart"/>
      <w:r w:rsidRPr="00A0027E">
        <w:rPr>
          <w:color w:val="0070C0"/>
          <w:sz w:val="28"/>
          <w:szCs w:val="28"/>
        </w:rPr>
        <w:t>у</w:t>
      </w:r>
      <w:proofErr w:type="gramEnd"/>
      <w:r w:rsidRPr="00A0027E">
        <w:rPr>
          <w:color w:val="0070C0"/>
          <w:sz w:val="28"/>
          <w:szCs w:val="28"/>
        </w:rPr>
        <w:t>щ</w:t>
      </w:r>
      <w:proofErr w:type="spellEnd"/>
      <w:r w:rsidRPr="00A0027E">
        <w:rPr>
          <w:color w:val="0070C0"/>
          <w:sz w:val="28"/>
          <w:szCs w:val="28"/>
        </w:rPr>
        <w:t>-, -</w:t>
      </w:r>
      <w:proofErr w:type="spellStart"/>
      <w:r w:rsidRPr="00A0027E">
        <w:rPr>
          <w:color w:val="0070C0"/>
          <w:sz w:val="28"/>
          <w:szCs w:val="28"/>
        </w:rPr>
        <w:t>ющ</w:t>
      </w:r>
      <w:proofErr w:type="spellEnd"/>
      <w:r w:rsidRPr="00A0027E">
        <w:rPr>
          <w:color w:val="0070C0"/>
          <w:sz w:val="28"/>
          <w:szCs w:val="28"/>
        </w:rPr>
        <w:t>-?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А.</w:t>
      </w:r>
      <w:proofErr w:type="spellStart"/>
      <w:r w:rsidRPr="00A0027E">
        <w:rPr>
          <w:color w:val="0070C0"/>
          <w:sz w:val="28"/>
          <w:szCs w:val="28"/>
        </w:rPr>
        <w:t>стро</w:t>
      </w:r>
      <w:proofErr w:type="spellEnd"/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щий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Б. </w:t>
      </w:r>
      <w:proofErr w:type="spellStart"/>
      <w:r w:rsidRPr="00A0027E">
        <w:rPr>
          <w:color w:val="0070C0"/>
          <w:sz w:val="28"/>
          <w:szCs w:val="28"/>
        </w:rPr>
        <w:t>пиш</w:t>
      </w:r>
      <w:proofErr w:type="spellEnd"/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щий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В. став</w:t>
      </w:r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щий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Г. люб</w:t>
      </w:r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щий</w:t>
      </w:r>
      <w:proofErr w:type="spellEnd"/>
    </w:p>
    <w:p w:rsidR="00732A2B" w:rsidRDefault="00732A2B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4.В каком из данных слов пишется </w:t>
      </w:r>
      <w:r w:rsidRPr="00A0027E">
        <w:rPr>
          <w:b/>
          <w:bCs/>
          <w:color w:val="0070C0"/>
          <w:sz w:val="28"/>
          <w:szCs w:val="28"/>
        </w:rPr>
        <w:t>НН</w:t>
      </w:r>
      <w:proofErr w:type="gramStart"/>
      <w:r w:rsidRPr="00A0027E">
        <w:rPr>
          <w:color w:val="0070C0"/>
          <w:sz w:val="28"/>
          <w:szCs w:val="28"/>
        </w:rPr>
        <w:t xml:space="preserve"> ?</w:t>
      </w:r>
      <w:proofErr w:type="gram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А.</w:t>
      </w:r>
      <w:proofErr w:type="spellStart"/>
      <w:r w:rsidRPr="00A0027E">
        <w:rPr>
          <w:color w:val="0070C0"/>
          <w:sz w:val="28"/>
          <w:szCs w:val="28"/>
        </w:rPr>
        <w:t>песча</w:t>
      </w:r>
      <w:proofErr w:type="spellEnd"/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ый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Б. </w:t>
      </w:r>
      <w:proofErr w:type="spellStart"/>
      <w:r w:rsidRPr="00A0027E">
        <w:rPr>
          <w:color w:val="0070C0"/>
          <w:sz w:val="28"/>
          <w:szCs w:val="28"/>
        </w:rPr>
        <w:t>отда</w:t>
      </w:r>
      <w:proofErr w:type="spellEnd"/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ый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В. </w:t>
      </w:r>
      <w:proofErr w:type="spellStart"/>
      <w:r w:rsidRPr="00A0027E">
        <w:rPr>
          <w:color w:val="0070C0"/>
          <w:sz w:val="28"/>
          <w:szCs w:val="28"/>
        </w:rPr>
        <w:t>полотня</w:t>
      </w:r>
      <w:proofErr w:type="spellEnd"/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ый</w:t>
      </w:r>
      <w:proofErr w:type="spell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Г. </w:t>
      </w:r>
      <w:proofErr w:type="spellStart"/>
      <w:r w:rsidRPr="00A0027E">
        <w:rPr>
          <w:color w:val="0070C0"/>
          <w:sz w:val="28"/>
          <w:szCs w:val="28"/>
        </w:rPr>
        <w:t>засея</w:t>
      </w:r>
      <w:proofErr w:type="spellEnd"/>
      <w:proofErr w:type="gramStart"/>
      <w:r w:rsidRPr="00A0027E">
        <w:rPr>
          <w:color w:val="0070C0"/>
          <w:sz w:val="28"/>
          <w:szCs w:val="28"/>
        </w:rPr>
        <w:t>..</w:t>
      </w:r>
      <w:proofErr w:type="spellStart"/>
      <w:proofErr w:type="gramEnd"/>
      <w:r w:rsidRPr="00A0027E">
        <w:rPr>
          <w:color w:val="0070C0"/>
          <w:sz w:val="28"/>
          <w:szCs w:val="28"/>
        </w:rPr>
        <w:t>ый</w:t>
      </w:r>
      <w:proofErr w:type="spellEnd"/>
    </w:p>
    <w:p w:rsidR="00732A2B" w:rsidRDefault="00732A2B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5. В каком предложении есть Х, </w:t>
      </w:r>
      <w:proofErr w:type="spellStart"/>
      <w:r w:rsidRPr="00A0027E">
        <w:rPr>
          <w:color w:val="0070C0"/>
          <w:sz w:val="28"/>
          <w:szCs w:val="28"/>
        </w:rPr>
        <w:t>прич</w:t>
      </w:r>
      <w:proofErr w:type="spellEnd"/>
      <w:r w:rsidRPr="00A0027E">
        <w:rPr>
          <w:color w:val="0070C0"/>
          <w:sz w:val="28"/>
          <w:szCs w:val="28"/>
        </w:rPr>
        <w:t>. + завис</w:t>
      </w:r>
      <w:proofErr w:type="gramStart"/>
      <w:r w:rsidRPr="00A0027E">
        <w:rPr>
          <w:color w:val="0070C0"/>
          <w:sz w:val="28"/>
          <w:szCs w:val="28"/>
        </w:rPr>
        <w:t>.</w:t>
      </w:r>
      <w:proofErr w:type="gramEnd"/>
      <w:r w:rsidRPr="00A0027E">
        <w:rPr>
          <w:color w:val="0070C0"/>
          <w:sz w:val="28"/>
          <w:szCs w:val="28"/>
        </w:rPr>
        <w:t xml:space="preserve"> </w:t>
      </w:r>
      <w:proofErr w:type="gramStart"/>
      <w:r w:rsidRPr="00A0027E">
        <w:rPr>
          <w:color w:val="0070C0"/>
          <w:sz w:val="28"/>
          <w:szCs w:val="28"/>
        </w:rPr>
        <w:t>с</w:t>
      </w:r>
      <w:proofErr w:type="gramEnd"/>
      <w:r w:rsidRPr="00A0027E">
        <w:rPr>
          <w:color w:val="0070C0"/>
          <w:sz w:val="28"/>
          <w:szCs w:val="28"/>
        </w:rPr>
        <w:t>л.?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А. </w:t>
      </w:r>
      <w:proofErr w:type="gramStart"/>
      <w:r w:rsidRPr="00A0027E">
        <w:rPr>
          <w:color w:val="0070C0"/>
          <w:sz w:val="28"/>
          <w:szCs w:val="28"/>
        </w:rPr>
        <w:t>Поле</w:t>
      </w:r>
      <w:proofErr w:type="gramEnd"/>
      <w:r w:rsidRPr="00A0027E">
        <w:rPr>
          <w:color w:val="0070C0"/>
          <w:sz w:val="28"/>
          <w:szCs w:val="28"/>
        </w:rPr>
        <w:t xml:space="preserve"> засеянное озимой рожью зазеленело.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Б. Расстилавшийся над рекой туман ещё не рассеялся.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В. Выступившие на семинаре ученики получили отличные оценки.</w:t>
      </w:r>
    </w:p>
    <w:p w:rsidR="00A0027E" w:rsidRPr="00A0027E" w:rsidRDefault="00732A2B" w:rsidP="00A0027E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</w:t>
      </w:r>
      <w:r w:rsidR="00A0027E" w:rsidRPr="00A0027E">
        <w:rPr>
          <w:color w:val="FF0000"/>
          <w:sz w:val="28"/>
          <w:szCs w:val="28"/>
        </w:rPr>
        <w:t>Код тестирования.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0027E" w:rsidRPr="00A0027E" w:rsidTr="0037709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1</w:t>
            </w:r>
          </w:p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5</w:t>
            </w:r>
          </w:p>
        </w:tc>
      </w:tr>
      <w:tr w:rsidR="00A0027E" w:rsidRPr="00A0027E" w:rsidTr="0037709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В</w:t>
            </w:r>
          </w:p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Б</w:t>
            </w:r>
            <w:proofErr w:type="gramStart"/>
            <w:r w:rsidRPr="00A0027E">
              <w:rPr>
                <w:color w:val="0070C0"/>
                <w:sz w:val="28"/>
                <w:szCs w:val="28"/>
              </w:rPr>
              <w:t>,Г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А</w:t>
            </w:r>
          </w:p>
        </w:tc>
      </w:tr>
    </w:tbl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</w:p>
    <w:p w:rsidR="00A0027E" w:rsidRPr="00A0027E" w:rsidRDefault="00A0027E" w:rsidP="00A0027E">
      <w:pPr>
        <w:numPr>
          <w:ilvl w:val="0"/>
          <w:numId w:val="9"/>
        </w:num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lastRenderedPageBreak/>
        <w:t>Подготовка к восприятию нового.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обеспечить мотивацию изучения нового материала. Опираясь на имеющиеся знания, подготовить к открытию нового.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А сейчас обратите внимание на доску. Перед вами словосочетания. Сравните формы слов под№1.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1. </w:t>
      </w:r>
      <w:proofErr w:type="spellStart"/>
      <w:proofErr w:type="gramStart"/>
      <w:r w:rsidRPr="00A0027E">
        <w:rPr>
          <w:color w:val="0070C0"/>
          <w:sz w:val="28"/>
          <w:szCs w:val="28"/>
        </w:rPr>
        <w:t>Пустынн</w:t>
      </w:r>
      <w:proofErr w:type="spellEnd"/>
      <w:r w:rsidRPr="00A0027E">
        <w:rPr>
          <w:color w:val="0070C0"/>
          <w:sz w:val="28"/>
          <w:szCs w:val="28"/>
        </w:rPr>
        <w:t xml:space="preserve"> </w:t>
      </w:r>
      <w:proofErr w:type="spellStart"/>
      <w:r w:rsidRPr="00A0027E">
        <w:rPr>
          <w:color w:val="0070C0"/>
          <w:sz w:val="28"/>
          <w:szCs w:val="28"/>
        </w:rPr>
        <w:t>ое</w:t>
      </w:r>
      <w:proofErr w:type="spellEnd"/>
      <w:proofErr w:type="gramEnd"/>
      <w:r w:rsidRPr="00A0027E">
        <w:rPr>
          <w:color w:val="0070C0"/>
          <w:sz w:val="28"/>
          <w:szCs w:val="28"/>
        </w:rPr>
        <w:t xml:space="preserve">  (поле) – (поле) </w:t>
      </w:r>
      <w:proofErr w:type="spellStart"/>
      <w:r w:rsidRPr="00A0027E">
        <w:rPr>
          <w:color w:val="0070C0"/>
          <w:sz w:val="28"/>
          <w:szCs w:val="28"/>
        </w:rPr>
        <w:t>пустынн</w:t>
      </w:r>
      <w:proofErr w:type="spellEnd"/>
      <w:r w:rsidRPr="00A0027E">
        <w:rPr>
          <w:color w:val="0070C0"/>
          <w:sz w:val="28"/>
          <w:szCs w:val="28"/>
        </w:rPr>
        <w:t xml:space="preserve"> о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Пахуч </w:t>
      </w:r>
      <w:proofErr w:type="spellStart"/>
      <w:r w:rsidRPr="00A0027E">
        <w:rPr>
          <w:color w:val="0070C0"/>
          <w:sz w:val="28"/>
          <w:szCs w:val="28"/>
        </w:rPr>
        <w:t>ий</w:t>
      </w:r>
      <w:proofErr w:type="spellEnd"/>
      <w:r w:rsidRPr="00A0027E">
        <w:rPr>
          <w:color w:val="0070C0"/>
          <w:sz w:val="28"/>
          <w:szCs w:val="28"/>
        </w:rPr>
        <w:t xml:space="preserve">  (ландыш) – (ландыш) пахуч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</w:t>
      </w:r>
      <w:proofErr w:type="gramStart"/>
      <w:r w:rsidRPr="00A0027E">
        <w:rPr>
          <w:color w:val="0070C0"/>
          <w:sz w:val="28"/>
          <w:szCs w:val="28"/>
        </w:rPr>
        <w:t xml:space="preserve">Высок </w:t>
      </w:r>
      <w:proofErr w:type="spellStart"/>
      <w:r w:rsidRPr="00A0027E">
        <w:rPr>
          <w:color w:val="0070C0"/>
          <w:sz w:val="28"/>
          <w:szCs w:val="28"/>
        </w:rPr>
        <w:t>ая</w:t>
      </w:r>
      <w:proofErr w:type="spellEnd"/>
      <w:proofErr w:type="gramEnd"/>
      <w:r w:rsidRPr="00A0027E">
        <w:rPr>
          <w:color w:val="0070C0"/>
          <w:sz w:val="28"/>
          <w:szCs w:val="28"/>
        </w:rPr>
        <w:t xml:space="preserve">  (трава) – (трава) высок а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- Что это за часть речи? 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- Чем эти слова отличаются друг от друга</w:t>
      </w:r>
      <w:proofErr w:type="gramStart"/>
      <w:r w:rsidRPr="00A0027E">
        <w:rPr>
          <w:color w:val="0070C0"/>
          <w:sz w:val="28"/>
          <w:szCs w:val="28"/>
        </w:rPr>
        <w:t>?(</w:t>
      </w:r>
      <w:proofErr w:type="gramEnd"/>
      <w:r w:rsidRPr="00A0027E">
        <w:rPr>
          <w:color w:val="0070C0"/>
          <w:sz w:val="28"/>
          <w:szCs w:val="28"/>
        </w:rPr>
        <w:t xml:space="preserve"> полная и краткая форма качественных прилагательных)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  - Сравните окончания: </w:t>
      </w:r>
      <w:proofErr w:type="gramStart"/>
      <w:r w:rsidRPr="00A0027E">
        <w:rPr>
          <w:color w:val="0070C0"/>
          <w:sz w:val="28"/>
          <w:szCs w:val="28"/>
        </w:rPr>
        <w:t>-</w:t>
      </w:r>
      <w:proofErr w:type="spellStart"/>
      <w:r w:rsidRPr="00A0027E">
        <w:rPr>
          <w:color w:val="0070C0"/>
          <w:sz w:val="28"/>
          <w:szCs w:val="28"/>
        </w:rPr>
        <w:t>и</w:t>
      </w:r>
      <w:proofErr w:type="gramEnd"/>
      <w:r w:rsidRPr="00A0027E">
        <w:rPr>
          <w:color w:val="0070C0"/>
          <w:sz w:val="28"/>
          <w:szCs w:val="28"/>
        </w:rPr>
        <w:t>й</w:t>
      </w:r>
      <w:proofErr w:type="spellEnd"/>
      <w:r w:rsidRPr="00A0027E">
        <w:rPr>
          <w:color w:val="0070C0"/>
          <w:sz w:val="28"/>
          <w:szCs w:val="28"/>
        </w:rPr>
        <w:t xml:space="preserve"> -    ; -</w:t>
      </w:r>
      <w:proofErr w:type="spellStart"/>
      <w:r w:rsidRPr="00A0027E">
        <w:rPr>
          <w:color w:val="0070C0"/>
          <w:sz w:val="28"/>
          <w:szCs w:val="28"/>
        </w:rPr>
        <w:t>ая</w:t>
      </w:r>
      <w:proofErr w:type="spellEnd"/>
      <w:r w:rsidRPr="00A0027E">
        <w:rPr>
          <w:color w:val="0070C0"/>
          <w:sz w:val="28"/>
          <w:szCs w:val="28"/>
        </w:rPr>
        <w:t xml:space="preserve"> – а; -</w:t>
      </w:r>
      <w:proofErr w:type="spellStart"/>
      <w:r w:rsidRPr="00A0027E">
        <w:rPr>
          <w:color w:val="0070C0"/>
          <w:sz w:val="28"/>
          <w:szCs w:val="28"/>
        </w:rPr>
        <w:t>ое</w:t>
      </w:r>
      <w:proofErr w:type="spellEnd"/>
      <w:r w:rsidRPr="00A0027E">
        <w:rPr>
          <w:color w:val="0070C0"/>
          <w:sz w:val="28"/>
          <w:szCs w:val="28"/>
        </w:rPr>
        <w:t xml:space="preserve"> - о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 - Какова роль этих слов в предложении? (полное прилагательное обычно является определением, краткое – сказуемым)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- Как изменяются краткие прилагательные? (краткие прилагательные изменяются по родам и числам)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Обратимся к пункту № 2.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2. </w:t>
      </w:r>
      <w:proofErr w:type="spellStart"/>
      <w:proofErr w:type="gramStart"/>
      <w:r w:rsidRPr="00A0027E">
        <w:rPr>
          <w:color w:val="0070C0"/>
          <w:sz w:val="28"/>
          <w:szCs w:val="28"/>
        </w:rPr>
        <w:t>Сделанн</w:t>
      </w:r>
      <w:proofErr w:type="spellEnd"/>
      <w:r w:rsidRPr="00A0027E">
        <w:rPr>
          <w:color w:val="0070C0"/>
          <w:sz w:val="28"/>
          <w:szCs w:val="28"/>
        </w:rPr>
        <w:t xml:space="preserve"> </w:t>
      </w:r>
      <w:proofErr w:type="spellStart"/>
      <w:r w:rsidRPr="00A0027E">
        <w:rPr>
          <w:color w:val="0070C0"/>
          <w:sz w:val="28"/>
          <w:szCs w:val="28"/>
        </w:rPr>
        <w:t>ая</w:t>
      </w:r>
      <w:proofErr w:type="spellEnd"/>
      <w:proofErr w:type="gramEnd"/>
      <w:r w:rsidRPr="00A0027E">
        <w:rPr>
          <w:color w:val="0070C0"/>
          <w:sz w:val="28"/>
          <w:szCs w:val="28"/>
        </w:rPr>
        <w:t xml:space="preserve">  работа – работа сделана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Что за слова написаны на доске</w:t>
      </w:r>
      <w:proofErr w:type="gramStart"/>
      <w:r w:rsidRPr="00A0027E">
        <w:rPr>
          <w:color w:val="0070C0"/>
          <w:sz w:val="28"/>
          <w:szCs w:val="28"/>
        </w:rPr>
        <w:t>?(</w:t>
      </w:r>
      <w:proofErr w:type="gramEnd"/>
      <w:r w:rsidRPr="00A0027E">
        <w:rPr>
          <w:color w:val="0070C0"/>
          <w:sz w:val="28"/>
          <w:szCs w:val="28"/>
        </w:rPr>
        <w:t>Это причастия в полной и краткой форме)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Обратите внимание, у них такое же соотношение окончаний и синтаксическая роль, как у полных и кратких прилагательных. Только в кратких прилагательных столько Н, сколько и в полных, а в кратких страдательных причастиях одно Н.</w:t>
      </w:r>
    </w:p>
    <w:p w:rsidR="00A0027E" w:rsidRPr="00A0027E" w:rsidRDefault="00A0027E" w:rsidP="00A0027E">
      <w:pPr>
        <w:numPr>
          <w:ilvl w:val="0"/>
          <w:numId w:val="9"/>
        </w:num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Усвоение новых знаний.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опираясь на ранее полученные знания, усвоить новые знания о кратких страдательных причастиях.</w:t>
      </w:r>
    </w:p>
    <w:p w:rsidR="00A0027E" w:rsidRPr="00A0027E" w:rsidRDefault="00A0027E" w:rsidP="00A0027E">
      <w:pPr>
        <w:ind w:left="360"/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Ребята, только страдательные причастия имеют краткую форму.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    И сейчас от имени Страдательных П</w:t>
      </w:r>
      <w:r w:rsidR="00732A2B">
        <w:rPr>
          <w:color w:val="0070C0"/>
          <w:sz w:val="28"/>
          <w:szCs w:val="28"/>
        </w:rPr>
        <w:t>ричастий выступит Гасанов М-Р</w:t>
      </w:r>
      <w:proofErr w:type="gramStart"/>
      <w:r w:rsidR="00732A2B">
        <w:rPr>
          <w:color w:val="0070C0"/>
          <w:sz w:val="28"/>
          <w:szCs w:val="28"/>
        </w:rPr>
        <w:t>.</w:t>
      </w:r>
      <w:r w:rsidRPr="00A0027E">
        <w:rPr>
          <w:color w:val="0070C0"/>
          <w:sz w:val="28"/>
          <w:szCs w:val="28"/>
        </w:rPr>
        <w:t xml:space="preserve">. </w:t>
      </w:r>
      <w:proofErr w:type="gramEnd"/>
      <w:r w:rsidRPr="00A0027E">
        <w:rPr>
          <w:color w:val="0070C0"/>
          <w:sz w:val="28"/>
          <w:szCs w:val="28"/>
        </w:rPr>
        <w:t xml:space="preserve">Он нам расскажет о Страданиях Страдательного причастия. </w:t>
      </w:r>
    </w:p>
    <w:p w:rsidR="00A0027E" w:rsidRPr="00A0027E" w:rsidRDefault="00A0027E" w:rsidP="00A0027E">
      <w:pPr>
        <w:jc w:val="center"/>
        <w:rPr>
          <w:color w:val="0070C0"/>
          <w:sz w:val="28"/>
          <w:szCs w:val="28"/>
        </w:rPr>
      </w:pPr>
    </w:p>
    <w:p w:rsidR="00A0027E" w:rsidRPr="00A0027E" w:rsidRDefault="00A0027E" w:rsidP="00A0027E">
      <w:pPr>
        <w:jc w:val="center"/>
        <w:rPr>
          <w:b/>
          <w:color w:val="0070C0"/>
          <w:sz w:val="28"/>
          <w:szCs w:val="28"/>
        </w:rPr>
      </w:pPr>
      <w:r w:rsidRPr="00A0027E">
        <w:rPr>
          <w:b/>
          <w:color w:val="0070C0"/>
          <w:sz w:val="28"/>
          <w:szCs w:val="28"/>
        </w:rPr>
        <w:t>Страдания Страдательного Причастия.</w:t>
      </w:r>
    </w:p>
    <w:p w:rsidR="00A0027E" w:rsidRPr="00A0027E" w:rsidRDefault="00A0027E" w:rsidP="00A0027E">
      <w:pPr>
        <w:jc w:val="both"/>
        <w:rPr>
          <w:color w:val="00B050"/>
          <w:sz w:val="28"/>
          <w:szCs w:val="28"/>
        </w:rPr>
      </w:pPr>
      <w:r w:rsidRPr="00A0027E">
        <w:rPr>
          <w:color w:val="00B050"/>
          <w:sz w:val="28"/>
          <w:szCs w:val="28"/>
        </w:rPr>
        <w:t>Всеми обиженное, всеми униженное, никем не привеченное, почти не замеченное – бедное, бедное Страдательное Причастие! Теперь оно – причастие прошедшего времени, и всё у него в прошлом. А ведь было время</w:t>
      </w:r>
      <w:proofErr w:type="gramStart"/>
      <w:r w:rsidRPr="00A0027E">
        <w:rPr>
          <w:color w:val="00B050"/>
          <w:sz w:val="28"/>
          <w:szCs w:val="28"/>
        </w:rPr>
        <w:t>…Э</w:t>
      </w:r>
      <w:proofErr w:type="gramEnd"/>
      <w:r w:rsidRPr="00A0027E">
        <w:rPr>
          <w:color w:val="00B050"/>
          <w:sz w:val="28"/>
          <w:szCs w:val="28"/>
        </w:rPr>
        <w:t>то и многое другое расскажет вам Страдательное Причастие, если вы внимательно прислушаетесь к нему. Существительное стоит перед Причастием в винительном падеже, словно это оно виновато, что у Причастия всё так неудачно складывается.</w:t>
      </w:r>
    </w:p>
    <w:p w:rsidR="00A0027E" w:rsidRPr="00A0027E" w:rsidRDefault="00A0027E" w:rsidP="00732A2B">
      <w:pPr>
        <w:jc w:val="both"/>
        <w:rPr>
          <w:color w:val="00B050"/>
          <w:sz w:val="28"/>
          <w:szCs w:val="28"/>
        </w:rPr>
      </w:pPr>
      <w:r w:rsidRPr="00A0027E">
        <w:rPr>
          <w:color w:val="00B050"/>
          <w:sz w:val="28"/>
          <w:szCs w:val="28"/>
        </w:rPr>
        <w:t xml:space="preserve"> - Не говорите, не говорите! – говорит Страдательное Причастие Существительному, которое вообще молчит. – Одни страдания! Самое дорогое, что у меня есть, - это два Н в суффиксе. И вот, стоит мне появиться в тексте без приставки или без пояснительного слова, или хотя бы в краткой форме, как я сразу теряю одно </w:t>
      </w:r>
      <w:proofErr w:type="gramStart"/>
      <w:r w:rsidRPr="00A0027E">
        <w:rPr>
          <w:color w:val="00B050"/>
          <w:sz w:val="28"/>
          <w:szCs w:val="28"/>
        </w:rPr>
        <w:t>Н.</w:t>
      </w:r>
      <w:proofErr w:type="gramEnd"/>
      <w:r w:rsidRPr="00A0027E">
        <w:rPr>
          <w:color w:val="00B050"/>
          <w:sz w:val="28"/>
          <w:szCs w:val="28"/>
        </w:rPr>
        <w:t xml:space="preserve"> Но ведь иногда хочется побыть и одному. Разве это жизнь, скажите</w:t>
      </w:r>
      <w:proofErr w:type="gramStart"/>
      <w:r w:rsidRPr="00A0027E">
        <w:rPr>
          <w:color w:val="00B050"/>
          <w:sz w:val="28"/>
          <w:szCs w:val="28"/>
        </w:rPr>
        <w:t>?.</w:t>
      </w:r>
      <w:proofErr w:type="gramEnd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lastRenderedPageBreak/>
        <w:t xml:space="preserve"> Групповая работ</w:t>
      </w:r>
      <w:proofErr w:type="gramStart"/>
      <w:r w:rsidRPr="00A0027E">
        <w:rPr>
          <w:color w:val="0070C0"/>
          <w:sz w:val="28"/>
          <w:szCs w:val="28"/>
        </w:rPr>
        <w:t>а(</w:t>
      </w:r>
      <w:proofErr w:type="gramEnd"/>
      <w:r w:rsidRPr="00A0027E">
        <w:rPr>
          <w:color w:val="0070C0"/>
          <w:sz w:val="28"/>
          <w:szCs w:val="28"/>
        </w:rPr>
        <w:t>поиск).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-Что вы ещё узнали о кратких страдательных причастиях, прочитав материал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учебника и памятку?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(Только страдательное причастие имеет краткую форму, суффиксы </w:t>
      </w:r>
      <w:proofErr w:type="gramStart"/>
      <w:r w:rsidRPr="00A0027E">
        <w:rPr>
          <w:color w:val="0070C0"/>
          <w:sz w:val="28"/>
          <w:szCs w:val="28"/>
        </w:rPr>
        <w:t>–т</w:t>
      </w:r>
      <w:proofErr w:type="gramEnd"/>
      <w:r w:rsidRPr="00A0027E">
        <w:rPr>
          <w:color w:val="0070C0"/>
          <w:sz w:val="28"/>
          <w:szCs w:val="28"/>
        </w:rPr>
        <w:t>-, -ем-,-им- в кратких страдательных причастиях одни и те же)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- Обобщите </w:t>
      </w:r>
      <w:proofErr w:type="gramStart"/>
      <w:r w:rsidRPr="00A0027E">
        <w:rPr>
          <w:color w:val="0070C0"/>
          <w:sz w:val="28"/>
          <w:szCs w:val="28"/>
        </w:rPr>
        <w:t>изученное</w:t>
      </w:r>
      <w:proofErr w:type="gramEnd"/>
      <w:r w:rsidRPr="00A0027E">
        <w:rPr>
          <w:color w:val="0070C0"/>
          <w:sz w:val="28"/>
          <w:szCs w:val="28"/>
        </w:rPr>
        <w:t xml:space="preserve"> о кратких страдательных причастиях.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6. Первичная проверка понимания изученного на уроке.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Установить правильность и осознанность усвоения материала. Произвести коррекцию знаний.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1) Закрепление правильного произношения кратких страдательных причастий.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0"/>
      </w:tblGrid>
      <w:tr w:rsidR="00A0027E" w:rsidRPr="00A0027E" w:rsidTr="003770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 xml:space="preserve">                                                 </w:t>
            </w: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взят – взята</w:t>
            </w: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переведён – переведена</w:t>
            </w: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привезён – привезена</w:t>
            </w: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r w:rsidRPr="00A0027E">
              <w:rPr>
                <w:color w:val="0070C0"/>
                <w:sz w:val="28"/>
                <w:szCs w:val="28"/>
              </w:rPr>
              <w:t>нанесён – нанесена</w:t>
            </w:r>
          </w:p>
          <w:p w:rsidR="00A0027E" w:rsidRPr="00A0027E" w:rsidRDefault="00A0027E" w:rsidP="00A0027E">
            <w:pPr>
              <w:jc w:val="center"/>
              <w:rPr>
                <w:color w:val="0070C0"/>
                <w:sz w:val="28"/>
                <w:szCs w:val="28"/>
              </w:rPr>
            </w:pPr>
            <w:proofErr w:type="gramStart"/>
            <w:r w:rsidRPr="00A0027E">
              <w:rPr>
                <w:color w:val="0070C0"/>
                <w:sz w:val="28"/>
                <w:szCs w:val="28"/>
              </w:rPr>
              <w:t>создан</w:t>
            </w:r>
            <w:proofErr w:type="gramEnd"/>
            <w:r w:rsidRPr="00A0027E">
              <w:rPr>
                <w:color w:val="0070C0"/>
                <w:sz w:val="28"/>
                <w:szCs w:val="28"/>
              </w:rPr>
              <w:t xml:space="preserve"> - создана</w:t>
            </w:r>
          </w:p>
          <w:p w:rsidR="00A0027E" w:rsidRPr="00A0027E" w:rsidRDefault="00A0027E" w:rsidP="00A0027E">
            <w:pPr>
              <w:rPr>
                <w:color w:val="0070C0"/>
                <w:sz w:val="28"/>
                <w:szCs w:val="28"/>
              </w:rPr>
            </w:pPr>
          </w:p>
        </w:tc>
      </w:tr>
    </w:tbl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2) Запись полной и краткой форм слов с объяснением правописания Н и НН в суффиксах причастий.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(работают все у доски  «по цепочке» - по 2 слова)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Расцвеченный – расцвечен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Раскрашенная – раскрашена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proofErr w:type="gramStart"/>
      <w:r w:rsidRPr="00A0027E">
        <w:rPr>
          <w:color w:val="0070C0"/>
          <w:sz w:val="28"/>
          <w:szCs w:val="28"/>
        </w:rPr>
        <w:t>Созданное</w:t>
      </w:r>
      <w:proofErr w:type="gramEnd"/>
      <w:r w:rsidRPr="00A0027E">
        <w:rPr>
          <w:color w:val="0070C0"/>
          <w:sz w:val="28"/>
          <w:szCs w:val="28"/>
        </w:rPr>
        <w:t xml:space="preserve"> – создано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Наполненные – наполнены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Длинная – длинна (ср. сущ. – длина)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Ценная – ценна (ср. сущ. – цена)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Раскрытая – раскрыта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Гонимые – гонимы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3) Работа с </w:t>
      </w:r>
      <w:r w:rsidRPr="00A0027E">
        <w:rPr>
          <w:color w:val="0070C0"/>
          <w:sz w:val="28"/>
          <w:szCs w:val="28"/>
          <w:lang w:val="en-US"/>
        </w:rPr>
        <w:t>CD</w:t>
      </w:r>
      <w:r w:rsidRPr="00A0027E">
        <w:rPr>
          <w:color w:val="0070C0"/>
          <w:sz w:val="28"/>
          <w:szCs w:val="28"/>
        </w:rPr>
        <w:t xml:space="preserve"> «Фраза». «Краткие страдательные причастия» (1-2 человека).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Класс в это время работает по карточкам.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Карточка №1.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Записать, раскрывая скобки.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Девочка </w:t>
      </w:r>
      <w:proofErr w:type="spellStart"/>
      <w:r w:rsidRPr="00A0027E">
        <w:rPr>
          <w:color w:val="0070C0"/>
          <w:sz w:val="28"/>
          <w:szCs w:val="28"/>
        </w:rPr>
        <w:t>смуще</w:t>
      </w:r>
      <w:proofErr w:type="spellEnd"/>
      <w:r w:rsidRPr="00A0027E">
        <w:rPr>
          <w:color w:val="0070C0"/>
          <w:sz w:val="28"/>
          <w:szCs w:val="28"/>
        </w:rPr>
        <w:t>/</w:t>
      </w:r>
      <w:proofErr w:type="spellStart"/>
      <w:r w:rsidRPr="00A0027E">
        <w:rPr>
          <w:color w:val="0070C0"/>
          <w:sz w:val="28"/>
          <w:szCs w:val="28"/>
        </w:rPr>
        <w:t>н</w:t>
      </w:r>
      <w:proofErr w:type="gramStart"/>
      <w:r w:rsidRPr="00A0027E">
        <w:rPr>
          <w:color w:val="0070C0"/>
          <w:sz w:val="28"/>
          <w:szCs w:val="28"/>
        </w:rPr>
        <w:t>,н</w:t>
      </w:r>
      <w:proofErr w:type="gramEnd"/>
      <w:r w:rsidRPr="00A0027E">
        <w:rPr>
          <w:color w:val="0070C0"/>
          <w:sz w:val="28"/>
          <w:szCs w:val="28"/>
        </w:rPr>
        <w:t>н</w:t>
      </w:r>
      <w:proofErr w:type="spellEnd"/>
      <w:r w:rsidRPr="00A0027E">
        <w:rPr>
          <w:color w:val="0070C0"/>
          <w:sz w:val="28"/>
          <w:szCs w:val="28"/>
        </w:rPr>
        <w:t>/а; эти недостатки вам свойстве/</w:t>
      </w:r>
      <w:proofErr w:type="spellStart"/>
      <w:r w:rsidRPr="00A0027E">
        <w:rPr>
          <w:color w:val="0070C0"/>
          <w:sz w:val="28"/>
          <w:szCs w:val="28"/>
        </w:rPr>
        <w:t>н,нн</w:t>
      </w:r>
      <w:proofErr w:type="spellEnd"/>
      <w:r w:rsidRPr="00A0027E">
        <w:rPr>
          <w:color w:val="0070C0"/>
          <w:sz w:val="28"/>
          <w:szCs w:val="28"/>
        </w:rPr>
        <w:t xml:space="preserve">/ы; </w:t>
      </w:r>
      <w:proofErr w:type="spellStart"/>
      <w:r w:rsidRPr="00A0027E">
        <w:rPr>
          <w:color w:val="0070C0"/>
          <w:sz w:val="28"/>
          <w:szCs w:val="28"/>
        </w:rPr>
        <w:t>увере</w:t>
      </w:r>
      <w:proofErr w:type="spellEnd"/>
      <w:r w:rsidRPr="00A0027E">
        <w:rPr>
          <w:color w:val="0070C0"/>
          <w:sz w:val="28"/>
          <w:szCs w:val="28"/>
        </w:rPr>
        <w:t>/</w:t>
      </w:r>
      <w:proofErr w:type="spellStart"/>
      <w:r w:rsidRPr="00A0027E">
        <w:rPr>
          <w:color w:val="0070C0"/>
          <w:sz w:val="28"/>
          <w:szCs w:val="28"/>
        </w:rPr>
        <w:t>н,нн</w:t>
      </w:r>
      <w:proofErr w:type="spellEnd"/>
      <w:r w:rsidRPr="00A0027E">
        <w:rPr>
          <w:color w:val="0070C0"/>
          <w:sz w:val="28"/>
          <w:szCs w:val="28"/>
        </w:rPr>
        <w:t xml:space="preserve">/ы в победе; знания </w:t>
      </w:r>
      <w:proofErr w:type="spellStart"/>
      <w:r w:rsidRPr="00A0027E">
        <w:rPr>
          <w:color w:val="0070C0"/>
          <w:sz w:val="28"/>
          <w:szCs w:val="28"/>
        </w:rPr>
        <w:t>ограниче</w:t>
      </w:r>
      <w:proofErr w:type="spellEnd"/>
      <w:r w:rsidRPr="00A0027E">
        <w:rPr>
          <w:color w:val="0070C0"/>
          <w:sz w:val="28"/>
          <w:szCs w:val="28"/>
        </w:rPr>
        <w:t>/</w:t>
      </w:r>
      <w:proofErr w:type="spellStart"/>
      <w:r w:rsidRPr="00A0027E">
        <w:rPr>
          <w:color w:val="0070C0"/>
          <w:sz w:val="28"/>
          <w:szCs w:val="28"/>
        </w:rPr>
        <w:t>н,нн</w:t>
      </w:r>
      <w:proofErr w:type="spellEnd"/>
      <w:r w:rsidRPr="00A0027E">
        <w:rPr>
          <w:color w:val="0070C0"/>
          <w:sz w:val="28"/>
          <w:szCs w:val="28"/>
        </w:rPr>
        <w:t xml:space="preserve">/ы; всё было тщательно </w:t>
      </w:r>
      <w:proofErr w:type="spellStart"/>
      <w:r w:rsidRPr="00A0027E">
        <w:rPr>
          <w:color w:val="0070C0"/>
          <w:sz w:val="28"/>
          <w:szCs w:val="28"/>
        </w:rPr>
        <w:t>провере</w:t>
      </w:r>
      <w:proofErr w:type="spellEnd"/>
      <w:r w:rsidRPr="00A0027E">
        <w:rPr>
          <w:color w:val="0070C0"/>
          <w:sz w:val="28"/>
          <w:szCs w:val="28"/>
        </w:rPr>
        <w:t>/</w:t>
      </w:r>
      <w:proofErr w:type="spellStart"/>
      <w:r w:rsidRPr="00A0027E">
        <w:rPr>
          <w:color w:val="0070C0"/>
          <w:sz w:val="28"/>
          <w:szCs w:val="28"/>
        </w:rPr>
        <w:t>н,нн</w:t>
      </w:r>
      <w:proofErr w:type="spellEnd"/>
      <w:r w:rsidRPr="00A0027E">
        <w:rPr>
          <w:color w:val="0070C0"/>
          <w:sz w:val="28"/>
          <w:szCs w:val="28"/>
        </w:rPr>
        <w:t xml:space="preserve">/о; солдаты </w:t>
      </w:r>
      <w:proofErr w:type="spellStart"/>
      <w:r w:rsidRPr="00A0027E">
        <w:rPr>
          <w:color w:val="0070C0"/>
          <w:sz w:val="28"/>
          <w:szCs w:val="28"/>
        </w:rPr>
        <w:t>сдержа</w:t>
      </w:r>
      <w:proofErr w:type="spellEnd"/>
      <w:r w:rsidRPr="00A0027E">
        <w:rPr>
          <w:color w:val="0070C0"/>
          <w:sz w:val="28"/>
          <w:szCs w:val="28"/>
        </w:rPr>
        <w:t>/</w:t>
      </w:r>
      <w:proofErr w:type="spellStart"/>
      <w:r w:rsidRPr="00A0027E">
        <w:rPr>
          <w:color w:val="0070C0"/>
          <w:sz w:val="28"/>
          <w:szCs w:val="28"/>
        </w:rPr>
        <w:t>н,нн</w:t>
      </w:r>
      <w:proofErr w:type="spellEnd"/>
      <w:r w:rsidRPr="00A0027E">
        <w:rPr>
          <w:color w:val="0070C0"/>
          <w:sz w:val="28"/>
          <w:szCs w:val="28"/>
        </w:rPr>
        <w:t xml:space="preserve">/ы; бригада </w:t>
      </w:r>
      <w:proofErr w:type="spellStart"/>
      <w:r w:rsidRPr="00A0027E">
        <w:rPr>
          <w:color w:val="0070C0"/>
          <w:sz w:val="28"/>
          <w:szCs w:val="28"/>
        </w:rPr>
        <w:t>ограниче</w:t>
      </w:r>
      <w:proofErr w:type="spellEnd"/>
      <w:r w:rsidRPr="00A0027E">
        <w:rPr>
          <w:color w:val="0070C0"/>
          <w:sz w:val="28"/>
          <w:szCs w:val="28"/>
        </w:rPr>
        <w:t>/</w:t>
      </w:r>
      <w:proofErr w:type="spellStart"/>
      <w:r w:rsidRPr="00A0027E">
        <w:rPr>
          <w:color w:val="0070C0"/>
          <w:sz w:val="28"/>
          <w:szCs w:val="28"/>
        </w:rPr>
        <w:t>н,нн</w:t>
      </w:r>
      <w:proofErr w:type="spellEnd"/>
      <w:r w:rsidRPr="00A0027E">
        <w:rPr>
          <w:color w:val="0070C0"/>
          <w:sz w:val="28"/>
          <w:szCs w:val="28"/>
        </w:rPr>
        <w:t>/а во времени.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Карточка №2.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От данных причастий образовать краткие причастия мужского, женского и среднего рода. Поставить ударения.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lastRenderedPageBreak/>
        <w:t xml:space="preserve">Любимый, разбитый, написанный, собранный, открытый, </w:t>
      </w:r>
      <w:r w:rsidRPr="00A0027E">
        <w:rPr>
          <w:b/>
          <w:color w:val="0070C0"/>
          <w:sz w:val="28"/>
          <w:szCs w:val="28"/>
        </w:rPr>
        <w:t>надломленный,</w:t>
      </w:r>
      <w:r w:rsidRPr="00A0027E">
        <w:rPr>
          <w:color w:val="0070C0"/>
          <w:sz w:val="28"/>
          <w:szCs w:val="28"/>
        </w:rPr>
        <w:t xml:space="preserve"> раненый, организованный, продуманный.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К выделенному причастию подобрать однокоренные слова.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FF0000"/>
          <w:sz w:val="28"/>
          <w:szCs w:val="28"/>
        </w:rPr>
      </w:pPr>
      <w:proofErr w:type="spellStart"/>
      <w:r w:rsidRPr="00A0027E">
        <w:rPr>
          <w:color w:val="FF0000"/>
          <w:sz w:val="28"/>
          <w:szCs w:val="28"/>
        </w:rPr>
        <w:t>Физкультпауза</w:t>
      </w:r>
      <w:proofErr w:type="spellEnd"/>
      <w:r w:rsidRPr="00A0027E">
        <w:rPr>
          <w:color w:val="FF0000"/>
          <w:sz w:val="28"/>
          <w:szCs w:val="28"/>
        </w:rPr>
        <w:t>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Встать из-за парты.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Руки вытянуть вперёд – руки вытянуты.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И подняли руки вверх – руки подняты.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Потянуться.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Руки в стороны расставить – расставлены.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Опустить руки вниз – опущены.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Сесть за парты.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(Гимнастика для глаз – круг, «восьмёрка», закрыть глаза, открыть глаза).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7. Проверка понимания изученного.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при наблюдении подвести учащихся к пониманию синтаксической роли кратких причастий, к тому, что краткое причастие с зависимым словом не является причастным оборотом и не выделяется запятыми.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1)Групповая работа.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Задание: подобрать к предметам, находящимся в классе, краткие страдательные причастия с зависимыми словами.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proofErr w:type="gramStart"/>
      <w:r w:rsidRPr="00A0027E">
        <w:rPr>
          <w:color w:val="0070C0"/>
          <w:sz w:val="28"/>
          <w:szCs w:val="28"/>
        </w:rPr>
        <w:t>Парты (расставлены ровно), картины (развешены на стене), цветы (поставлены на подоконник), компьютер (включен давно).</w:t>
      </w:r>
      <w:proofErr w:type="gramEnd"/>
    </w:p>
    <w:p w:rsidR="00A0027E" w:rsidRPr="00A0027E" w:rsidRDefault="00A0027E" w:rsidP="00A0027E">
      <w:pPr>
        <w:rPr>
          <w:color w:val="0070C0"/>
          <w:sz w:val="28"/>
          <w:szCs w:val="28"/>
        </w:rPr>
      </w:pP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Подчеркните  члены предложения. Заметьте, что краткие причастия с зависимым словом не являются причастным оборотом и запятыми не выделяются.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 2) Самостоятельная работа с текстом.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Выберите из предложений полные и краткие страдательные причастия и запишите в 2 столбика. Затем выпишите предложения с причастным оборотом и </w:t>
      </w:r>
      <w:proofErr w:type="gramStart"/>
      <w:r w:rsidRPr="00A0027E">
        <w:rPr>
          <w:color w:val="0070C0"/>
          <w:sz w:val="28"/>
          <w:szCs w:val="28"/>
        </w:rPr>
        <w:t>сложносочинённое</w:t>
      </w:r>
      <w:proofErr w:type="gramEnd"/>
      <w:r w:rsidRPr="00A0027E">
        <w:rPr>
          <w:color w:val="0070C0"/>
          <w:sz w:val="28"/>
          <w:szCs w:val="28"/>
        </w:rPr>
        <w:t>, подчеркните грамматические основы.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(раздаточный материал)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8. Комментарий к домашнему заданию.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Цель: развитие речи </w:t>
      </w:r>
      <w:proofErr w:type="gramStart"/>
      <w:r w:rsidRPr="00A0027E">
        <w:rPr>
          <w:color w:val="0070C0"/>
          <w:sz w:val="28"/>
          <w:szCs w:val="28"/>
        </w:rPr>
        <w:t>обучающихся</w:t>
      </w:r>
      <w:proofErr w:type="gramEnd"/>
      <w:r w:rsidRPr="00A0027E">
        <w:rPr>
          <w:color w:val="0070C0"/>
          <w:sz w:val="28"/>
          <w:szCs w:val="28"/>
        </w:rPr>
        <w:t xml:space="preserve"> при работе с творческим заданием.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&amp; 15,22; упр. 126.Составить отчёт о работе туристского кружка. Для этого надо заменить выделенные глаголы краткими страдательными причастиями.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9. Подведение итогов.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Цель: Сопоставить цели урока с конечным результатом.</w:t>
      </w:r>
    </w:p>
    <w:p w:rsidR="00A0027E" w:rsidRPr="00A0027E" w:rsidRDefault="00732A2B" w:rsidP="00A0027E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</w:t>
      </w:r>
      <w:r w:rsidR="00A0027E" w:rsidRPr="00A0027E">
        <w:rPr>
          <w:color w:val="0070C0"/>
          <w:sz w:val="28"/>
          <w:szCs w:val="28"/>
        </w:rPr>
        <w:t>Что вы должны были узнать на уроке, чему научились?</w:t>
      </w:r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>- Выполнили ли эти задачи?</w:t>
      </w:r>
      <w:bookmarkStart w:id="0" w:name="_GoBack"/>
      <w:bookmarkEnd w:id="0"/>
    </w:p>
    <w:p w:rsidR="00A0027E" w:rsidRPr="00A0027E" w:rsidRDefault="00A0027E" w:rsidP="00A0027E">
      <w:pPr>
        <w:rPr>
          <w:color w:val="0070C0"/>
          <w:sz w:val="28"/>
          <w:szCs w:val="28"/>
        </w:rPr>
      </w:pPr>
      <w:r w:rsidRPr="00A0027E">
        <w:rPr>
          <w:color w:val="0070C0"/>
          <w:sz w:val="28"/>
          <w:szCs w:val="28"/>
        </w:rPr>
        <w:t xml:space="preserve"> </w:t>
      </w:r>
      <w:r w:rsidRPr="00A0027E">
        <w:rPr>
          <w:color w:val="FF0000"/>
          <w:sz w:val="28"/>
          <w:szCs w:val="28"/>
        </w:rPr>
        <w:t>Всем спасибо. Урок окончен</w:t>
      </w:r>
      <w:r w:rsidRPr="00A0027E">
        <w:rPr>
          <w:color w:val="0070C0"/>
          <w:sz w:val="28"/>
          <w:szCs w:val="28"/>
        </w:rPr>
        <w:t>.</w:t>
      </w:r>
    </w:p>
    <w:sectPr w:rsidR="00A0027E" w:rsidRPr="00A0027E" w:rsidSect="00A0027E">
      <w:pgSz w:w="11906" w:h="16838"/>
      <w:pgMar w:top="1440" w:right="1080" w:bottom="1440" w:left="1080" w:header="708" w:footer="708" w:gutter="0"/>
      <w:pgBorders w:offsetFrom="page">
        <w:top w:val="vine" w:sz="18" w:space="24" w:color="00B050"/>
        <w:left w:val="vine" w:sz="18" w:space="24" w:color="00B050"/>
        <w:bottom w:val="vine" w:sz="18" w:space="24" w:color="00B050"/>
        <w:right w:val="vin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2E97"/>
    <w:multiLevelType w:val="hybridMultilevel"/>
    <w:tmpl w:val="0100CAF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C67922"/>
    <w:multiLevelType w:val="hybridMultilevel"/>
    <w:tmpl w:val="9B1AA4C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8C3FAF"/>
    <w:multiLevelType w:val="hybridMultilevel"/>
    <w:tmpl w:val="7D2C9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97972"/>
    <w:multiLevelType w:val="hybridMultilevel"/>
    <w:tmpl w:val="BF0EEFC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D0660"/>
    <w:multiLevelType w:val="hybridMultilevel"/>
    <w:tmpl w:val="F53230FA"/>
    <w:lvl w:ilvl="0" w:tplc="CE5C3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816DDC"/>
    <w:multiLevelType w:val="hybridMultilevel"/>
    <w:tmpl w:val="38E294D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FF868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C8B50AE"/>
    <w:multiLevelType w:val="hybridMultilevel"/>
    <w:tmpl w:val="D17C22D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8E3613"/>
    <w:multiLevelType w:val="hybridMultilevel"/>
    <w:tmpl w:val="7B9EFB6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330A7A"/>
    <w:multiLevelType w:val="hybridMultilevel"/>
    <w:tmpl w:val="1D9AE35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7E"/>
    <w:rsid w:val="00732A2B"/>
    <w:rsid w:val="00A0027E"/>
    <w:rsid w:val="00B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2013-12-07T07:12:00Z</dcterms:created>
  <dcterms:modified xsi:type="dcterms:W3CDTF">2013-12-07T07:32:00Z</dcterms:modified>
</cp:coreProperties>
</file>